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7E549" w14:textId="77777777" w:rsidR="002E07F2" w:rsidRPr="004A75A5" w:rsidRDefault="002E07F2" w:rsidP="00006058">
      <w:pPr>
        <w:tabs>
          <w:tab w:val="left" w:pos="825"/>
          <w:tab w:val="center" w:pos="4536"/>
          <w:tab w:val="left" w:pos="5970"/>
          <w:tab w:val="left" w:pos="7695"/>
        </w:tabs>
        <w:rPr>
          <w:rFonts w:ascii="Calibri" w:hAnsi="Calibri" w:cs="Calibri"/>
          <w:b/>
          <w:sz w:val="20"/>
          <w:szCs w:val="20"/>
        </w:rPr>
      </w:pPr>
      <w:r w:rsidRPr="004A75A5">
        <w:rPr>
          <w:rFonts w:ascii="Calibri" w:hAnsi="Calibri" w:cs="Calibri"/>
          <w:sz w:val="20"/>
          <w:szCs w:val="20"/>
        </w:rPr>
        <w:tab/>
      </w:r>
      <w:r w:rsidR="00006058" w:rsidRPr="004A75A5">
        <w:rPr>
          <w:rFonts w:ascii="Calibri" w:hAnsi="Calibri" w:cs="Calibri"/>
          <w:sz w:val="20"/>
          <w:szCs w:val="20"/>
        </w:rPr>
        <w:tab/>
      </w:r>
      <w:r w:rsidR="005C38FF" w:rsidRPr="004A75A5">
        <w:rPr>
          <w:rFonts w:ascii="Calibri" w:hAnsi="Calibri" w:cs="Calibri"/>
          <w:sz w:val="20"/>
          <w:szCs w:val="20"/>
        </w:rPr>
        <w:t xml:space="preserve">                  </w:t>
      </w:r>
    </w:p>
    <w:p w14:paraId="534421B9" w14:textId="77777777" w:rsidR="00FF6668" w:rsidRPr="004A75A5" w:rsidRDefault="00DE6E4E" w:rsidP="00DE6E4E">
      <w:pPr>
        <w:jc w:val="center"/>
        <w:rPr>
          <w:rFonts w:ascii="Calibri" w:hAnsi="Calibri" w:cs="Calibri"/>
          <w:b/>
          <w:sz w:val="32"/>
          <w:szCs w:val="32"/>
        </w:rPr>
      </w:pPr>
      <w:r w:rsidRPr="004A75A5">
        <w:rPr>
          <w:rFonts w:ascii="Calibri" w:hAnsi="Calibri" w:cs="Calibri"/>
          <w:b/>
          <w:sz w:val="32"/>
          <w:szCs w:val="32"/>
        </w:rPr>
        <w:t>Miejskie Przedsiębiorstwo Energetyki Cieplnej S.A. w Krakowie</w:t>
      </w:r>
    </w:p>
    <w:p w14:paraId="77CE87F3" w14:textId="77777777" w:rsidR="00DE6E4E" w:rsidRPr="004A75A5" w:rsidRDefault="00DE6E4E" w:rsidP="00DE6E4E">
      <w:pPr>
        <w:rPr>
          <w:rFonts w:ascii="Calibri" w:hAnsi="Calibri" w:cs="Calibri"/>
          <w:sz w:val="20"/>
          <w:szCs w:val="20"/>
        </w:rPr>
      </w:pPr>
    </w:p>
    <w:tbl>
      <w:tblPr>
        <w:tblW w:w="9310" w:type="dxa"/>
        <w:tblInd w:w="70" w:type="dxa"/>
        <w:tblBorders>
          <w:bottom w:val="single" w:sz="6" w:space="0" w:color="00000A"/>
          <w:insideH w:val="single" w:sz="6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915"/>
      </w:tblGrid>
      <w:tr w:rsidR="00DE6E4E" w:rsidRPr="00612CC9" w14:paraId="32CBAE66" w14:textId="77777777" w:rsidTr="00952E04">
        <w:tc>
          <w:tcPr>
            <w:tcW w:w="4395" w:type="dxa"/>
            <w:tcBorders>
              <w:bottom w:val="single" w:sz="6" w:space="0" w:color="00000A"/>
            </w:tcBorders>
          </w:tcPr>
          <w:p w14:paraId="49427C00" w14:textId="5DAE6A4D" w:rsidR="00DE6E4E" w:rsidRPr="004A75A5" w:rsidRDefault="00DE6E4E" w:rsidP="00DE6E4E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A75A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Al. </w:t>
            </w:r>
            <w:r w:rsidR="004A75A5" w:rsidRPr="004A75A5">
              <w:rPr>
                <w:rFonts w:ascii="Calibri" w:hAnsi="Calibri" w:cs="Calibri"/>
                <w:b/>
                <w:i/>
                <w:sz w:val="22"/>
                <w:szCs w:val="22"/>
              </w:rPr>
              <w:t>Pokoju 81</w:t>
            </w:r>
          </w:p>
          <w:p w14:paraId="169BD642" w14:textId="50C1C02C" w:rsidR="00DE6E4E" w:rsidRPr="004A75A5" w:rsidRDefault="004A75A5" w:rsidP="00DE6E4E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A75A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31-564 </w:t>
            </w:r>
            <w:r w:rsidR="00DE6E4E" w:rsidRPr="004A75A5">
              <w:rPr>
                <w:rFonts w:ascii="Calibri" w:hAnsi="Calibri" w:cs="Calibri"/>
                <w:b/>
                <w:i/>
                <w:sz w:val="22"/>
                <w:szCs w:val="22"/>
              </w:rPr>
              <w:t>Kraków</w:t>
            </w:r>
          </w:p>
          <w:p w14:paraId="737755AD" w14:textId="77777777" w:rsidR="00DE6E4E" w:rsidRPr="004A75A5" w:rsidRDefault="00DE6E4E" w:rsidP="00DE6E4E">
            <w:pPr>
              <w:rPr>
                <w:rFonts w:ascii="Calibri" w:hAnsi="Calibri" w:cs="Calibri"/>
                <w:sz w:val="22"/>
                <w:szCs w:val="22"/>
              </w:rPr>
            </w:pPr>
            <w:r w:rsidRPr="004A75A5">
              <w:rPr>
                <w:rFonts w:ascii="Calibri" w:hAnsi="Calibri" w:cs="Calibri"/>
                <w:b/>
                <w:i/>
                <w:sz w:val="22"/>
                <w:szCs w:val="22"/>
              </w:rPr>
              <w:t>Polska</w:t>
            </w:r>
          </w:p>
        </w:tc>
        <w:tc>
          <w:tcPr>
            <w:tcW w:w="4915" w:type="dxa"/>
            <w:tcBorders>
              <w:bottom w:val="single" w:sz="6" w:space="0" w:color="00000A"/>
            </w:tcBorders>
          </w:tcPr>
          <w:p w14:paraId="441EB46D" w14:textId="77777777" w:rsidR="00DE6E4E" w:rsidRPr="004A75A5" w:rsidRDefault="00DE6E4E" w:rsidP="00DE6E4E">
            <w:pPr>
              <w:rPr>
                <w:rFonts w:ascii="Calibri" w:hAnsi="Calibri" w:cs="Calibri"/>
                <w:b/>
                <w:i/>
                <w:sz w:val="22"/>
                <w:szCs w:val="22"/>
                <w:lang w:val="en-US"/>
              </w:rPr>
            </w:pPr>
            <w:r w:rsidRPr="004A75A5">
              <w:rPr>
                <w:rFonts w:ascii="Calibri" w:hAnsi="Calibri" w:cs="Calibri"/>
                <w:b/>
                <w:i/>
                <w:sz w:val="22"/>
                <w:szCs w:val="22"/>
                <w:lang w:val="en-US"/>
              </w:rPr>
              <w:t>Tel.: +48 12 64 65 430</w:t>
            </w:r>
          </w:p>
          <w:p w14:paraId="68FC86B2" w14:textId="77777777" w:rsidR="00DE6E4E" w:rsidRPr="004A75A5" w:rsidRDefault="00DE6E4E" w:rsidP="00DE6E4E">
            <w:pPr>
              <w:rPr>
                <w:rFonts w:ascii="Calibri" w:hAnsi="Calibri" w:cs="Calibri"/>
                <w:b/>
                <w:i/>
                <w:sz w:val="22"/>
                <w:szCs w:val="22"/>
                <w:lang w:val="en-US"/>
              </w:rPr>
            </w:pPr>
            <w:r w:rsidRPr="004A75A5">
              <w:rPr>
                <w:rFonts w:ascii="Calibri" w:hAnsi="Calibri" w:cs="Calibri"/>
                <w:b/>
                <w:i/>
                <w:sz w:val="22"/>
                <w:szCs w:val="22"/>
                <w:lang w:val="en-US"/>
              </w:rPr>
              <w:t>www.mpec.krakow.pl</w:t>
            </w:r>
          </w:p>
          <w:p w14:paraId="3AC85758" w14:textId="77777777" w:rsidR="008E6D1E" w:rsidRPr="004A75A5" w:rsidRDefault="00562FAD" w:rsidP="00DE6E4E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US" w:eastAsia="en-US"/>
              </w:rPr>
            </w:pPr>
            <w:r w:rsidRPr="004A75A5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8E6D1E" w:rsidRPr="004A75A5">
                <w:rPr>
                  <w:rStyle w:val="Hipercze"/>
                  <w:rFonts w:ascii="Calibri" w:eastAsia="Calibri" w:hAnsi="Calibri" w:cs="Calibri"/>
                  <w:b/>
                  <w:sz w:val="22"/>
                  <w:szCs w:val="22"/>
                  <w:lang w:val="en-US" w:eastAsia="en-US"/>
                </w:rPr>
                <w:t>Zamowienia.Publiczne@mpec.krakow.pl</w:t>
              </w:r>
            </w:hyperlink>
          </w:p>
        </w:tc>
      </w:tr>
    </w:tbl>
    <w:p w14:paraId="4AEE5A51" w14:textId="77777777" w:rsidR="00DE6E4E" w:rsidRDefault="00DE6E4E" w:rsidP="00DE6E4E">
      <w:pPr>
        <w:rPr>
          <w:rFonts w:ascii="Calibri" w:hAnsi="Calibri" w:cs="Calibri"/>
          <w:sz w:val="20"/>
          <w:szCs w:val="20"/>
          <w:lang w:val="en-US"/>
        </w:rPr>
      </w:pPr>
    </w:p>
    <w:p w14:paraId="3AEC10F9" w14:textId="77777777" w:rsidR="004A75A5" w:rsidRPr="004A75A5" w:rsidRDefault="004A75A5" w:rsidP="00DE6E4E">
      <w:pPr>
        <w:rPr>
          <w:rFonts w:ascii="Calibri" w:hAnsi="Calibri" w:cs="Calibri"/>
          <w:sz w:val="20"/>
          <w:szCs w:val="20"/>
          <w:lang w:val="en-US"/>
        </w:rPr>
      </w:pPr>
    </w:p>
    <w:p w14:paraId="3589643B" w14:textId="2F3603F8" w:rsidR="00DE6E4E" w:rsidRPr="004A75A5" w:rsidRDefault="004A75A5" w:rsidP="00DE6E4E">
      <w:pPr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Nr postępowania:</w:t>
      </w:r>
      <w:r w:rsidRPr="004A75A5">
        <w:t xml:space="preserve"> </w:t>
      </w:r>
      <w:r w:rsidRPr="004A75A5">
        <w:rPr>
          <w:rFonts w:ascii="Calibri" w:hAnsi="Calibri" w:cs="Calibri"/>
          <w:b/>
          <w:bCs/>
          <w:sz w:val="22"/>
          <w:szCs w:val="22"/>
        </w:rPr>
        <w:t>DZZ/U/4/2026</w:t>
      </w:r>
    </w:p>
    <w:p w14:paraId="7E111E8D" w14:textId="77777777" w:rsidR="004A75A5" w:rsidRDefault="004A75A5" w:rsidP="00952E04">
      <w:pPr>
        <w:keepNext/>
        <w:jc w:val="center"/>
        <w:outlineLvl w:val="2"/>
        <w:rPr>
          <w:rFonts w:ascii="Calibri" w:hAnsi="Calibri" w:cs="Calibri"/>
          <w:iCs/>
          <w:sz w:val="22"/>
          <w:szCs w:val="22"/>
        </w:rPr>
      </w:pPr>
    </w:p>
    <w:p w14:paraId="096CC200" w14:textId="77777777" w:rsidR="004A75A5" w:rsidRDefault="004A75A5" w:rsidP="00952E04">
      <w:pPr>
        <w:keepNext/>
        <w:jc w:val="center"/>
        <w:outlineLvl w:val="2"/>
        <w:rPr>
          <w:rFonts w:ascii="Calibri" w:hAnsi="Calibri" w:cs="Calibri"/>
          <w:iCs/>
          <w:sz w:val="22"/>
          <w:szCs w:val="22"/>
        </w:rPr>
      </w:pPr>
    </w:p>
    <w:p w14:paraId="3F430622" w14:textId="77777777" w:rsidR="004A75A5" w:rsidRDefault="004A75A5" w:rsidP="00952E04">
      <w:pPr>
        <w:keepNext/>
        <w:jc w:val="center"/>
        <w:outlineLvl w:val="2"/>
        <w:rPr>
          <w:rFonts w:ascii="Calibri" w:hAnsi="Calibri" w:cs="Calibri"/>
          <w:iCs/>
          <w:sz w:val="22"/>
          <w:szCs w:val="22"/>
        </w:rPr>
      </w:pPr>
    </w:p>
    <w:p w14:paraId="3E95F8BB" w14:textId="2C5B2263" w:rsidR="00DE6E4E" w:rsidRPr="004A75A5" w:rsidRDefault="00D70D77" w:rsidP="00952E04">
      <w:pPr>
        <w:keepNext/>
        <w:jc w:val="center"/>
        <w:outlineLvl w:val="2"/>
        <w:rPr>
          <w:rFonts w:ascii="Calibri" w:hAnsi="Calibri" w:cs="Calibri"/>
          <w:iCs/>
          <w:sz w:val="22"/>
          <w:szCs w:val="22"/>
        </w:rPr>
      </w:pPr>
      <w:r w:rsidRPr="004A75A5">
        <w:rPr>
          <w:rFonts w:ascii="Calibri" w:hAnsi="Calibri" w:cs="Calibri"/>
          <w:iCs/>
          <w:sz w:val="22"/>
          <w:szCs w:val="22"/>
        </w:rPr>
        <w:t xml:space="preserve">SPECYFIKACJA </w:t>
      </w:r>
      <w:r w:rsidR="00DE6E4E" w:rsidRPr="004A75A5">
        <w:rPr>
          <w:rFonts w:ascii="Calibri" w:hAnsi="Calibri" w:cs="Calibri"/>
          <w:iCs/>
          <w:sz w:val="22"/>
          <w:szCs w:val="22"/>
        </w:rPr>
        <w:t>WARUNKÓW ZAMÓWIENIA</w:t>
      </w:r>
    </w:p>
    <w:p w14:paraId="1A73F2AE" w14:textId="77777777" w:rsidR="00DE6E4E" w:rsidRPr="004A75A5" w:rsidRDefault="00D70D77" w:rsidP="00952E04">
      <w:pPr>
        <w:jc w:val="center"/>
        <w:rPr>
          <w:rFonts w:ascii="Calibri" w:hAnsi="Calibri" w:cs="Calibri"/>
          <w:b/>
          <w:sz w:val="22"/>
          <w:szCs w:val="22"/>
        </w:rPr>
      </w:pPr>
      <w:r w:rsidRPr="004A75A5">
        <w:rPr>
          <w:rFonts w:ascii="Calibri" w:hAnsi="Calibri" w:cs="Calibri"/>
          <w:b/>
          <w:sz w:val="22"/>
          <w:szCs w:val="22"/>
        </w:rPr>
        <w:t>(</w:t>
      </w:r>
      <w:r w:rsidR="009C1D53" w:rsidRPr="004A75A5">
        <w:rPr>
          <w:rFonts w:ascii="Calibri" w:hAnsi="Calibri" w:cs="Calibri"/>
          <w:b/>
          <w:sz w:val="22"/>
          <w:szCs w:val="22"/>
        </w:rPr>
        <w:t>zwana dalej „</w:t>
      </w:r>
      <w:r w:rsidRPr="004A75A5">
        <w:rPr>
          <w:rFonts w:ascii="Calibri" w:hAnsi="Calibri" w:cs="Calibri"/>
          <w:b/>
          <w:sz w:val="22"/>
          <w:szCs w:val="22"/>
        </w:rPr>
        <w:t>S</w:t>
      </w:r>
      <w:r w:rsidR="00DE6E4E" w:rsidRPr="004A75A5">
        <w:rPr>
          <w:rFonts w:ascii="Calibri" w:hAnsi="Calibri" w:cs="Calibri"/>
          <w:b/>
          <w:sz w:val="22"/>
          <w:szCs w:val="22"/>
        </w:rPr>
        <w:t>WZ</w:t>
      </w:r>
      <w:r w:rsidR="009C1D53" w:rsidRPr="004A75A5">
        <w:rPr>
          <w:rFonts w:ascii="Calibri" w:hAnsi="Calibri" w:cs="Calibri"/>
          <w:b/>
          <w:sz w:val="22"/>
          <w:szCs w:val="22"/>
        </w:rPr>
        <w:t>”</w:t>
      </w:r>
      <w:r w:rsidR="00DE6E4E" w:rsidRPr="004A75A5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101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"/>
        <w:gridCol w:w="9794"/>
        <w:gridCol w:w="278"/>
        <w:gridCol w:w="6"/>
      </w:tblGrid>
      <w:tr w:rsidR="00DE6E4E" w:rsidRPr="004A75A5" w14:paraId="28D524C5" w14:textId="77777777" w:rsidTr="00952E04">
        <w:trPr>
          <w:gridAfter w:val="2"/>
          <w:wAfter w:w="284" w:type="dxa"/>
          <w:cantSplit/>
          <w:jc w:val="center"/>
        </w:trPr>
        <w:tc>
          <w:tcPr>
            <w:tcW w:w="9872" w:type="dxa"/>
            <w:gridSpan w:val="2"/>
          </w:tcPr>
          <w:p w14:paraId="6D31C165" w14:textId="77777777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75A5">
              <w:rPr>
                <w:rFonts w:ascii="Calibri" w:hAnsi="Calibri" w:cs="Calibri"/>
                <w:sz w:val="22"/>
                <w:szCs w:val="22"/>
              </w:rPr>
              <w:t>DLA</w:t>
            </w:r>
          </w:p>
        </w:tc>
      </w:tr>
      <w:tr w:rsidR="00DE6E4E" w:rsidRPr="004A75A5" w14:paraId="4E1E6048" w14:textId="77777777" w:rsidTr="00952E04">
        <w:trPr>
          <w:gridAfter w:val="2"/>
          <w:wAfter w:w="284" w:type="dxa"/>
          <w:cantSplit/>
          <w:trHeight w:val="900"/>
          <w:jc w:val="center"/>
        </w:trPr>
        <w:tc>
          <w:tcPr>
            <w:tcW w:w="9872" w:type="dxa"/>
            <w:gridSpan w:val="2"/>
          </w:tcPr>
          <w:p w14:paraId="13F074C2" w14:textId="77777777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75A5">
              <w:rPr>
                <w:rFonts w:ascii="Calibri" w:hAnsi="Calibri" w:cs="Calibri"/>
                <w:sz w:val="22"/>
                <w:szCs w:val="22"/>
              </w:rPr>
              <w:t>POSTĘPOWANIA O UDZIELENIE ZAMÓWIENIA</w:t>
            </w:r>
          </w:p>
          <w:p w14:paraId="0ABBEC21" w14:textId="77777777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75A5">
              <w:rPr>
                <w:rFonts w:ascii="Calibri" w:hAnsi="Calibri" w:cs="Calibri"/>
                <w:sz w:val="22"/>
                <w:szCs w:val="22"/>
              </w:rPr>
              <w:t>PROWADZONEGO W TRYBIE PRZETARGU NIEOGRANICZONEGO</w:t>
            </w:r>
            <w:r w:rsidR="00190BCB" w:rsidRPr="004A75A5">
              <w:rPr>
                <w:rFonts w:ascii="Calibri" w:hAnsi="Calibri" w:cs="Calibri"/>
                <w:sz w:val="22"/>
                <w:szCs w:val="22"/>
              </w:rPr>
              <w:t xml:space="preserve"> pn.</w:t>
            </w:r>
          </w:p>
          <w:p w14:paraId="665E638F" w14:textId="77777777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6E4E" w:rsidRPr="00880C35" w14:paraId="5797E09A" w14:textId="77777777" w:rsidTr="00952E04">
        <w:trPr>
          <w:gridBefore w:val="1"/>
          <w:wBefore w:w="78" w:type="dxa"/>
          <w:cantSplit/>
          <w:jc w:val="center"/>
        </w:trPr>
        <w:tc>
          <w:tcPr>
            <w:tcW w:w="10078" w:type="dxa"/>
            <w:gridSpan w:val="3"/>
          </w:tcPr>
          <w:p w14:paraId="7E60833E" w14:textId="41C12F63" w:rsidR="00DE6E4E" w:rsidRPr="00880C35" w:rsidRDefault="004B5988" w:rsidP="00952E0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880C35">
              <w:rPr>
                <w:rFonts w:ascii="Calibri" w:hAnsi="Calibri" w:cs="Calibri"/>
                <w:b/>
                <w:bCs/>
              </w:rPr>
              <w:t xml:space="preserve">Ubezpieczenie interesów majątkowych Miejskiego Przedsiębiorstwa Energetyki Cieplnej S.A. </w:t>
            </w:r>
            <w:r w:rsidR="00880C35">
              <w:rPr>
                <w:rFonts w:ascii="Calibri" w:hAnsi="Calibri" w:cs="Calibri"/>
                <w:b/>
                <w:bCs/>
              </w:rPr>
              <w:br/>
            </w:r>
            <w:r w:rsidRPr="00880C35">
              <w:rPr>
                <w:rFonts w:ascii="Calibri" w:hAnsi="Calibri" w:cs="Calibri"/>
                <w:b/>
                <w:bCs/>
              </w:rPr>
              <w:t xml:space="preserve">w Krakowie </w:t>
            </w:r>
          </w:p>
        </w:tc>
      </w:tr>
      <w:tr w:rsidR="00DE6E4E" w:rsidRPr="004A75A5" w14:paraId="5FFE8EC1" w14:textId="77777777" w:rsidTr="00952E04">
        <w:trPr>
          <w:gridBefore w:val="1"/>
          <w:gridAfter w:val="1"/>
          <w:wBefore w:w="78" w:type="dxa"/>
          <w:wAfter w:w="6" w:type="dxa"/>
          <w:jc w:val="center"/>
        </w:trPr>
        <w:tc>
          <w:tcPr>
            <w:tcW w:w="10072" w:type="dxa"/>
            <w:gridSpan w:val="2"/>
          </w:tcPr>
          <w:p w14:paraId="7890502E" w14:textId="77777777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60E58D" w14:textId="63B23CCB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75A5">
              <w:rPr>
                <w:rFonts w:ascii="Calibri" w:hAnsi="Calibri" w:cs="Calibri"/>
                <w:sz w:val="22"/>
                <w:szCs w:val="22"/>
              </w:rPr>
              <w:t xml:space="preserve">zgodnie z </w:t>
            </w:r>
            <w:r w:rsidR="00E640FD" w:rsidRPr="004A75A5">
              <w:rPr>
                <w:rFonts w:ascii="Calibri" w:hAnsi="Calibri" w:cs="Calibri"/>
                <w:sz w:val="22"/>
                <w:szCs w:val="22"/>
              </w:rPr>
              <w:t>postanowieniami ustawy z dnia 11 września 2019</w:t>
            </w:r>
            <w:r w:rsidRPr="004A75A5">
              <w:rPr>
                <w:rFonts w:ascii="Calibri" w:hAnsi="Calibri" w:cs="Calibri"/>
                <w:sz w:val="22"/>
                <w:szCs w:val="22"/>
              </w:rPr>
              <w:t xml:space="preserve"> r.</w:t>
            </w:r>
            <w:r w:rsidRPr="004A75A5">
              <w:rPr>
                <w:rFonts w:ascii="Calibri" w:hAnsi="Calibri" w:cs="Calibri"/>
                <w:sz w:val="22"/>
                <w:szCs w:val="22"/>
              </w:rPr>
              <w:br/>
              <w:t>Prawo zamówień publicznych (</w:t>
            </w:r>
            <w:r w:rsidR="004A75A5" w:rsidRPr="004A75A5">
              <w:rPr>
                <w:rFonts w:ascii="Calibri" w:hAnsi="Calibri" w:cs="Calibri"/>
                <w:sz w:val="22"/>
                <w:szCs w:val="22"/>
              </w:rPr>
              <w:t xml:space="preserve">t.j. </w:t>
            </w:r>
            <w:r w:rsidR="00B21E34" w:rsidRPr="004A75A5">
              <w:rPr>
                <w:rFonts w:ascii="Calibri" w:hAnsi="Calibri" w:cs="Calibri"/>
                <w:sz w:val="22"/>
                <w:szCs w:val="22"/>
              </w:rPr>
              <w:t>Dz. U. z 20</w:t>
            </w:r>
            <w:r w:rsidR="0078021E" w:rsidRPr="004A75A5">
              <w:rPr>
                <w:rFonts w:ascii="Calibri" w:hAnsi="Calibri" w:cs="Calibri"/>
                <w:sz w:val="22"/>
                <w:szCs w:val="22"/>
              </w:rPr>
              <w:t>2</w:t>
            </w:r>
            <w:r w:rsidR="006626D4" w:rsidRPr="004A75A5">
              <w:rPr>
                <w:rFonts w:ascii="Calibri" w:hAnsi="Calibri" w:cs="Calibri"/>
                <w:sz w:val="22"/>
                <w:szCs w:val="22"/>
              </w:rPr>
              <w:t>4</w:t>
            </w:r>
            <w:r w:rsidR="002262D7" w:rsidRPr="004A75A5">
              <w:rPr>
                <w:rFonts w:ascii="Calibri" w:hAnsi="Calibri" w:cs="Calibri"/>
                <w:sz w:val="22"/>
                <w:szCs w:val="22"/>
              </w:rPr>
              <w:t xml:space="preserve"> r. </w:t>
            </w:r>
            <w:r w:rsidR="0078021E" w:rsidRPr="004A75A5">
              <w:rPr>
                <w:rFonts w:ascii="Calibri" w:hAnsi="Calibri" w:cs="Calibri"/>
                <w:sz w:val="22"/>
                <w:szCs w:val="22"/>
              </w:rPr>
              <w:t>poz.</w:t>
            </w:r>
            <w:r w:rsidR="006626D4" w:rsidRPr="004A75A5">
              <w:rPr>
                <w:rFonts w:ascii="Calibri" w:hAnsi="Calibri" w:cs="Calibri"/>
                <w:sz w:val="22"/>
                <w:szCs w:val="22"/>
              </w:rPr>
              <w:t>1320</w:t>
            </w:r>
            <w:r w:rsidR="002262D7" w:rsidRPr="004A75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A75A5">
              <w:rPr>
                <w:rFonts w:ascii="Calibri" w:hAnsi="Calibri" w:cs="Calibri"/>
                <w:sz w:val="22"/>
                <w:szCs w:val="22"/>
              </w:rPr>
              <w:t>z</w:t>
            </w:r>
            <w:r w:rsidR="00F8123D" w:rsidRPr="004A75A5">
              <w:rPr>
                <w:rFonts w:ascii="Calibri" w:hAnsi="Calibri" w:cs="Calibri"/>
                <w:sz w:val="22"/>
                <w:szCs w:val="22"/>
              </w:rPr>
              <w:t xml:space="preserve"> późn.</w:t>
            </w:r>
            <w:r w:rsidRPr="004A75A5">
              <w:rPr>
                <w:rFonts w:ascii="Calibri" w:hAnsi="Calibri" w:cs="Calibri"/>
                <w:sz w:val="22"/>
                <w:szCs w:val="22"/>
              </w:rPr>
              <w:t xml:space="preserve"> zm.)</w:t>
            </w:r>
          </w:p>
          <w:p w14:paraId="47534157" w14:textId="326C3C90" w:rsidR="00DE6E4E" w:rsidRPr="004A75A5" w:rsidRDefault="00DE6E4E" w:rsidP="00952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B76E62" w14:textId="77777777" w:rsidR="00DE6E4E" w:rsidRPr="004A75A5" w:rsidRDefault="00DE6E4E" w:rsidP="00DE6E4E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6F12917F" w14:textId="77777777" w:rsidR="00DE6E4E" w:rsidRPr="004A75A5" w:rsidRDefault="00DE6E4E" w:rsidP="00DE6E4E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664A48E" w14:textId="77777777" w:rsidR="00DE6E4E" w:rsidRPr="004A75A5" w:rsidRDefault="00DE6E4E" w:rsidP="00DE6E4E">
      <w:pPr>
        <w:keepNext/>
        <w:jc w:val="center"/>
        <w:outlineLvl w:val="0"/>
        <w:rPr>
          <w:rFonts w:ascii="Calibri" w:hAnsi="Calibri" w:cs="Calibri"/>
          <w:i/>
          <w:lang w:val="x-none" w:eastAsia="x-none"/>
        </w:rPr>
      </w:pPr>
      <w:r w:rsidRPr="004A75A5">
        <w:rPr>
          <w:rFonts w:ascii="Calibri" w:hAnsi="Calibri" w:cs="Calibri"/>
          <w:i/>
          <w:lang w:val="x-none" w:eastAsia="x-none"/>
        </w:rPr>
        <w:t>Wartość szacunkowa zamówienia przekracza</w:t>
      </w:r>
      <w:r w:rsidR="00677959" w:rsidRPr="004A75A5">
        <w:rPr>
          <w:rFonts w:ascii="Calibri" w:hAnsi="Calibri" w:cs="Calibri"/>
          <w:i/>
          <w:lang w:eastAsia="x-none"/>
        </w:rPr>
        <w:t xml:space="preserve"> </w:t>
      </w:r>
      <w:r w:rsidR="009C1D53" w:rsidRPr="004A75A5">
        <w:rPr>
          <w:rFonts w:ascii="Calibri" w:hAnsi="Calibri" w:cs="Calibri"/>
          <w:i/>
          <w:lang w:eastAsia="x-none"/>
        </w:rPr>
        <w:t>progi unijne</w:t>
      </w:r>
    </w:p>
    <w:p w14:paraId="4E09B952" w14:textId="77777777" w:rsidR="00DE6E4E" w:rsidRPr="004A75A5" w:rsidRDefault="00DE6E4E" w:rsidP="00DE6E4E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6617618B" w14:textId="77777777" w:rsidR="00DE6E4E" w:rsidRPr="004A75A5" w:rsidRDefault="00DE6E4E" w:rsidP="00CE2F6A">
      <w:pPr>
        <w:rPr>
          <w:rFonts w:ascii="Calibri" w:hAnsi="Calibri" w:cs="Calibri"/>
          <w:b/>
          <w:i/>
          <w:sz w:val="22"/>
          <w:szCs w:val="22"/>
        </w:rPr>
      </w:pPr>
    </w:p>
    <w:p w14:paraId="2A05FAC6" w14:textId="77777777" w:rsidR="00DE6E4E" w:rsidRPr="004A75A5" w:rsidRDefault="00DE6E4E" w:rsidP="00DE6E4E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2723946" w14:textId="77777777" w:rsidR="00DE6E4E" w:rsidRPr="004A75A5" w:rsidRDefault="00DE6E4E" w:rsidP="00DE6E4E">
      <w:pPr>
        <w:ind w:left="4253" w:right="664"/>
        <w:jc w:val="both"/>
        <w:rPr>
          <w:rFonts w:ascii="Calibri" w:hAnsi="Calibri" w:cs="Calibri"/>
          <w:b/>
          <w:iCs/>
          <w:sz w:val="22"/>
          <w:szCs w:val="22"/>
        </w:rPr>
      </w:pPr>
      <w:r w:rsidRPr="004A75A5">
        <w:rPr>
          <w:rFonts w:ascii="Calibri" w:hAnsi="Calibri" w:cs="Calibri"/>
          <w:b/>
          <w:iCs/>
          <w:sz w:val="22"/>
          <w:szCs w:val="22"/>
        </w:rPr>
        <w:t>ZATWIERDZAM:</w:t>
      </w:r>
    </w:p>
    <w:p w14:paraId="330C06E0" w14:textId="77777777" w:rsidR="00DE6E4E" w:rsidRPr="004A75A5" w:rsidRDefault="00DE6E4E" w:rsidP="00DE6E4E">
      <w:pPr>
        <w:ind w:left="4253" w:right="664"/>
        <w:jc w:val="center"/>
        <w:rPr>
          <w:rFonts w:ascii="Calibri" w:hAnsi="Calibri" w:cs="Calibri"/>
          <w:sz w:val="22"/>
          <w:szCs w:val="22"/>
        </w:rPr>
      </w:pPr>
    </w:p>
    <w:p w14:paraId="6F708E0C" w14:textId="77777777" w:rsidR="00DE6E4E" w:rsidRPr="004A75A5" w:rsidRDefault="00DE6E4E" w:rsidP="00DE6E4E">
      <w:pPr>
        <w:tabs>
          <w:tab w:val="left" w:pos="6120"/>
        </w:tabs>
        <w:ind w:left="4253" w:right="664"/>
        <w:jc w:val="both"/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b/>
          <w:bCs/>
          <w:sz w:val="22"/>
          <w:szCs w:val="22"/>
        </w:rPr>
        <w:t>Data .............................................................</w:t>
      </w:r>
    </w:p>
    <w:p w14:paraId="4C0657EC" w14:textId="77777777" w:rsidR="00DE6E4E" w:rsidRPr="004A75A5" w:rsidRDefault="00DE6E4E" w:rsidP="00DE6E4E">
      <w:pPr>
        <w:ind w:left="4253" w:right="664"/>
        <w:jc w:val="center"/>
        <w:rPr>
          <w:rFonts w:ascii="Calibri" w:hAnsi="Calibri" w:cs="Calibri"/>
          <w:sz w:val="22"/>
          <w:szCs w:val="22"/>
        </w:rPr>
      </w:pPr>
    </w:p>
    <w:p w14:paraId="2A67D26D" w14:textId="77777777" w:rsidR="00DE6E4E" w:rsidRPr="004A75A5" w:rsidRDefault="00DE6E4E" w:rsidP="00DE6E4E">
      <w:pPr>
        <w:ind w:left="4253" w:right="664"/>
        <w:jc w:val="center"/>
        <w:rPr>
          <w:rFonts w:ascii="Calibri" w:hAnsi="Calibri" w:cs="Calibri"/>
          <w:sz w:val="22"/>
          <w:szCs w:val="22"/>
        </w:rPr>
      </w:pPr>
    </w:p>
    <w:p w14:paraId="6C006355" w14:textId="77777777" w:rsidR="00DE6E4E" w:rsidRPr="004A75A5" w:rsidRDefault="00DE6E4E" w:rsidP="005C38FF">
      <w:pPr>
        <w:ind w:right="664"/>
        <w:rPr>
          <w:rFonts w:ascii="Calibri" w:hAnsi="Calibri" w:cs="Calibri"/>
          <w:sz w:val="22"/>
          <w:szCs w:val="22"/>
        </w:rPr>
      </w:pPr>
    </w:p>
    <w:p w14:paraId="65EF9582" w14:textId="77777777" w:rsidR="00DE6E4E" w:rsidRPr="004A75A5" w:rsidRDefault="00DE6E4E" w:rsidP="00DE6E4E">
      <w:pPr>
        <w:ind w:left="4253" w:right="664"/>
        <w:jc w:val="center"/>
        <w:rPr>
          <w:rFonts w:ascii="Calibri" w:hAnsi="Calibri" w:cs="Calibri"/>
          <w:sz w:val="22"/>
          <w:szCs w:val="22"/>
        </w:rPr>
      </w:pPr>
    </w:p>
    <w:p w14:paraId="33479024" w14:textId="77777777" w:rsidR="00DE6E4E" w:rsidRPr="004A75A5" w:rsidRDefault="00DE6E4E" w:rsidP="00DE6E4E">
      <w:pPr>
        <w:ind w:left="4253" w:right="663"/>
        <w:jc w:val="both"/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b/>
          <w:bCs/>
          <w:sz w:val="22"/>
          <w:szCs w:val="22"/>
        </w:rPr>
        <w:t>Kierownik</w:t>
      </w:r>
    </w:p>
    <w:p w14:paraId="5B718ED7" w14:textId="77777777" w:rsidR="00DE6E4E" w:rsidRPr="004A75A5" w:rsidRDefault="00DE6E4E" w:rsidP="00DE6E4E">
      <w:pPr>
        <w:tabs>
          <w:tab w:val="left" w:pos="6120"/>
        </w:tabs>
        <w:ind w:left="4253" w:right="664"/>
        <w:jc w:val="both"/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b/>
          <w:bCs/>
          <w:sz w:val="22"/>
          <w:szCs w:val="22"/>
        </w:rPr>
        <w:t>Zamawiającego .............................................</w:t>
      </w:r>
    </w:p>
    <w:p w14:paraId="2E81BF2C" w14:textId="77777777" w:rsidR="00BD1E80" w:rsidRPr="004A75A5" w:rsidRDefault="00BD1E80" w:rsidP="005C38FF">
      <w:pPr>
        <w:pStyle w:val="Tekstpodstawowy"/>
        <w:spacing w:line="360" w:lineRule="auto"/>
        <w:ind w:right="23"/>
        <w:rPr>
          <w:rFonts w:ascii="Calibri" w:hAnsi="Calibri" w:cs="Calibri"/>
          <w:sz w:val="22"/>
          <w:szCs w:val="22"/>
        </w:rPr>
      </w:pPr>
    </w:p>
    <w:p w14:paraId="428FD87F" w14:textId="77777777" w:rsidR="005C38FF" w:rsidRPr="004A75A5" w:rsidRDefault="003D0242" w:rsidP="003D0242">
      <w:pPr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b/>
          <w:bCs/>
          <w:sz w:val="20"/>
          <w:szCs w:val="20"/>
        </w:rPr>
        <w:br w:type="page"/>
      </w:r>
    </w:p>
    <w:p w14:paraId="23714DFD" w14:textId="77777777" w:rsidR="00BE245A" w:rsidRPr="004A75A5" w:rsidRDefault="00BE245A" w:rsidP="00A54F2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A75A5">
        <w:rPr>
          <w:rFonts w:ascii="Calibri" w:hAnsi="Calibri" w:cs="Calibri"/>
          <w:b/>
          <w:bCs/>
          <w:sz w:val="22"/>
          <w:szCs w:val="22"/>
        </w:rPr>
        <w:lastRenderedPageBreak/>
        <w:t>Specyfika</w:t>
      </w:r>
      <w:r w:rsidR="00513EEB" w:rsidRPr="004A75A5">
        <w:rPr>
          <w:rFonts w:ascii="Calibri" w:hAnsi="Calibri" w:cs="Calibri"/>
          <w:b/>
          <w:bCs/>
          <w:sz w:val="22"/>
          <w:szCs w:val="22"/>
        </w:rPr>
        <w:t>cja Warunków Zamówienia - załączniki</w:t>
      </w:r>
    </w:p>
    <w:p w14:paraId="4CC9B22F" w14:textId="77777777" w:rsidR="00BE245A" w:rsidRPr="004A75A5" w:rsidRDefault="00BE245A" w:rsidP="00BE245A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70C595A7" w14:textId="6AF7F8CB" w:rsidR="005319FC" w:rsidRPr="004A75A5" w:rsidRDefault="002C065A" w:rsidP="00814C16">
      <w:pPr>
        <w:spacing w:before="120"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nr </w:t>
      </w:r>
      <w:r w:rsidR="00030B62" w:rsidRPr="004A75A5">
        <w:rPr>
          <w:rFonts w:ascii="Calibri" w:hAnsi="Calibri" w:cs="Calibri"/>
          <w:sz w:val="22"/>
          <w:szCs w:val="22"/>
        </w:rPr>
        <w:t>1</w:t>
      </w:r>
      <w:r w:rsidR="005319FC" w:rsidRPr="004A75A5">
        <w:rPr>
          <w:rFonts w:ascii="Calibri" w:hAnsi="Calibri" w:cs="Calibri"/>
          <w:sz w:val="22"/>
          <w:szCs w:val="22"/>
        </w:rPr>
        <w:t>a</w:t>
      </w:r>
      <w:r w:rsidR="004A75A5">
        <w:rPr>
          <w:rFonts w:ascii="Calibri" w:hAnsi="Calibri" w:cs="Calibri"/>
          <w:sz w:val="22"/>
          <w:szCs w:val="22"/>
        </w:rPr>
        <w:tab/>
      </w:r>
      <w:r w:rsidR="00AB45E3" w:rsidRPr="004A75A5">
        <w:rPr>
          <w:rFonts w:ascii="Calibri" w:hAnsi="Calibri" w:cs="Calibri"/>
          <w:sz w:val="22"/>
          <w:szCs w:val="22"/>
        </w:rPr>
        <w:t>-</w:t>
      </w:r>
      <w:r w:rsidR="005319FC" w:rsidRPr="004A75A5">
        <w:rPr>
          <w:rFonts w:ascii="Calibri" w:hAnsi="Calibri" w:cs="Calibri"/>
          <w:sz w:val="22"/>
          <w:szCs w:val="22"/>
        </w:rPr>
        <w:t xml:space="preserve"> Opis przedmiotu zamówienia dla części 01</w:t>
      </w:r>
    </w:p>
    <w:p w14:paraId="670B2D0A" w14:textId="026395E0" w:rsidR="005319FC" w:rsidRPr="004A75A5" w:rsidRDefault="005319FC" w:rsidP="00814C16">
      <w:pPr>
        <w:spacing w:before="120"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Załącznik nr 1b</w:t>
      </w:r>
      <w:r w:rsidR="004A75A5">
        <w:rPr>
          <w:rFonts w:ascii="Calibri" w:hAnsi="Calibri" w:cs="Calibri"/>
          <w:sz w:val="22"/>
          <w:szCs w:val="22"/>
        </w:rPr>
        <w:tab/>
      </w:r>
      <w:r w:rsidRPr="004A75A5">
        <w:rPr>
          <w:rFonts w:ascii="Calibri" w:hAnsi="Calibri" w:cs="Calibri"/>
          <w:sz w:val="22"/>
          <w:szCs w:val="22"/>
        </w:rPr>
        <w:t>- Opis przedmiotu zamówienia dla części 02</w:t>
      </w:r>
    </w:p>
    <w:p w14:paraId="32CBBEC3" w14:textId="66962CC7" w:rsidR="005319FC" w:rsidRPr="004A75A5" w:rsidRDefault="005319FC" w:rsidP="00814C16">
      <w:pPr>
        <w:spacing w:before="120"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Załącznik nr 2</w:t>
      </w:r>
      <w:r w:rsidR="004A75A5">
        <w:rPr>
          <w:rFonts w:ascii="Calibri" w:hAnsi="Calibri" w:cs="Calibri"/>
          <w:sz w:val="22"/>
          <w:szCs w:val="22"/>
        </w:rPr>
        <w:tab/>
      </w:r>
      <w:r w:rsidRPr="004A75A5">
        <w:rPr>
          <w:rFonts w:ascii="Calibri" w:hAnsi="Calibri" w:cs="Calibri"/>
          <w:sz w:val="22"/>
          <w:szCs w:val="22"/>
        </w:rPr>
        <w:t xml:space="preserve">- </w:t>
      </w:r>
      <w:r w:rsidR="00787BAB" w:rsidRPr="004A75A5">
        <w:rPr>
          <w:rFonts w:ascii="Calibri" w:hAnsi="Calibri" w:cs="Calibri"/>
          <w:sz w:val="22"/>
          <w:szCs w:val="22"/>
        </w:rPr>
        <w:t xml:space="preserve">Formularz </w:t>
      </w:r>
      <w:r w:rsidR="00787BAB" w:rsidRPr="004A75A5">
        <w:rPr>
          <w:rFonts w:ascii="Calibri" w:hAnsi="Calibri" w:cs="Calibri"/>
          <w:color w:val="000000"/>
          <w:sz w:val="22"/>
          <w:szCs w:val="22"/>
        </w:rPr>
        <w:t xml:space="preserve">oferty </w:t>
      </w:r>
    </w:p>
    <w:p w14:paraId="4D62086B" w14:textId="511CED2F" w:rsidR="00500D4B" w:rsidRPr="004A75A5" w:rsidRDefault="00513EEB" w:rsidP="00814C16">
      <w:pPr>
        <w:spacing w:after="120"/>
        <w:ind w:left="1418" w:right="139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nr </w:t>
      </w:r>
      <w:r w:rsidR="005319FC" w:rsidRPr="004A75A5">
        <w:rPr>
          <w:rFonts w:ascii="Calibri" w:hAnsi="Calibri" w:cs="Calibri"/>
          <w:sz w:val="22"/>
          <w:szCs w:val="22"/>
        </w:rPr>
        <w:t xml:space="preserve">3 </w:t>
      </w:r>
      <w:r w:rsidR="004A75A5">
        <w:rPr>
          <w:rFonts w:ascii="Calibri" w:hAnsi="Calibri" w:cs="Calibri"/>
          <w:sz w:val="22"/>
          <w:szCs w:val="22"/>
        </w:rPr>
        <w:tab/>
      </w:r>
      <w:r w:rsidR="005319FC" w:rsidRPr="004A75A5">
        <w:rPr>
          <w:rFonts w:ascii="Calibri" w:hAnsi="Calibri" w:cs="Calibri"/>
          <w:sz w:val="22"/>
          <w:szCs w:val="22"/>
        </w:rPr>
        <w:t>-</w:t>
      </w:r>
      <w:r w:rsidR="00880C35">
        <w:rPr>
          <w:rFonts w:ascii="Calibri" w:hAnsi="Calibri" w:cs="Calibri"/>
          <w:sz w:val="22"/>
          <w:szCs w:val="22"/>
        </w:rPr>
        <w:t xml:space="preserve"> </w:t>
      </w:r>
      <w:r w:rsidR="005C7C74" w:rsidRPr="004A75A5">
        <w:rPr>
          <w:rFonts w:ascii="Calibri" w:hAnsi="Calibri" w:cs="Calibri"/>
          <w:sz w:val="22"/>
          <w:szCs w:val="22"/>
        </w:rPr>
        <w:t>Jednolity</w:t>
      </w:r>
      <w:r w:rsidR="00500D4B" w:rsidRPr="004A75A5">
        <w:rPr>
          <w:rFonts w:ascii="Calibri" w:hAnsi="Calibri" w:cs="Calibri"/>
          <w:sz w:val="22"/>
          <w:szCs w:val="22"/>
        </w:rPr>
        <w:t xml:space="preserve"> dokument przygotowany wstępnie przez Z</w:t>
      </w:r>
      <w:r w:rsidRPr="004A75A5">
        <w:rPr>
          <w:rFonts w:ascii="Calibri" w:hAnsi="Calibri" w:cs="Calibri"/>
          <w:sz w:val="22"/>
          <w:szCs w:val="22"/>
        </w:rPr>
        <w:t xml:space="preserve">amawiającego dla przedmiotowego </w:t>
      </w:r>
      <w:r w:rsidR="00500D4B" w:rsidRPr="004A75A5">
        <w:rPr>
          <w:rFonts w:ascii="Calibri" w:hAnsi="Calibri" w:cs="Calibri"/>
          <w:sz w:val="22"/>
          <w:szCs w:val="22"/>
        </w:rPr>
        <w:t xml:space="preserve">postępowania </w:t>
      </w:r>
    </w:p>
    <w:p w14:paraId="44E9D8F2" w14:textId="06CA8B99" w:rsidR="00C65AC5" w:rsidRPr="004A75A5" w:rsidRDefault="00C65AC5" w:rsidP="00814C16">
      <w:pPr>
        <w:spacing w:after="120"/>
        <w:ind w:left="1418" w:right="139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nr </w:t>
      </w:r>
      <w:r w:rsidR="009F6F35" w:rsidRPr="004A75A5">
        <w:rPr>
          <w:rFonts w:ascii="Calibri" w:hAnsi="Calibri" w:cs="Calibri"/>
          <w:sz w:val="22"/>
          <w:szCs w:val="22"/>
        </w:rPr>
        <w:t xml:space="preserve">4 </w:t>
      </w:r>
      <w:r w:rsidR="004A75A5">
        <w:rPr>
          <w:rFonts w:ascii="Calibri" w:hAnsi="Calibri" w:cs="Calibri"/>
          <w:sz w:val="22"/>
          <w:szCs w:val="22"/>
        </w:rPr>
        <w:tab/>
      </w:r>
      <w:r w:rsidR="009F6F35" w:rsidRPr="004A75A5">
        <w:rPr>
          <w:rFonts w:ascii="Calibri" w:hAnsi="Calibri" w:cs="Calibri"/>
          <w:sz w:val="22"/>
          <w:szCs w:val="22"/>
        </w:rPr>
        <w:t>-</w:t>
      </w:r>
      <w:r w:rsidR="00880C35">
        <w:rPr>
          <w:rFonts w:ascii="Calibri" w:hAnsi="Calibri" w:cs="Calibri"/>
          <w:sz w:val="22"/>
          <w:szCs w:val="22"/>
        </w:rPr>
        <w:t xml:space="preserve"> </w:t>
      </w:r>
      <w:r w:rsidR="009F6F35" w:rsidRPr="004A75A5">
        <w:rPr>
          <w:rFonts w:ascii="Calibri" w:hAnsi="Calibri" w:cs="Calibri"/>
          <w:sz w:val="22"/>
          <w:szCs w:val="22"/>
        </w:rPr>
        <w:t>Oświadczenie w zakresie ogólnounijnych sankcji nałożonych na rosyjskich wykonawców oraz ustawy sankcyjnej</w:t>
      </w:r>
    </w:p>
    <w:p w14:paraId="5A34A137" w14:textId="12C30F70" w:rsidR="00305493" w:rsidRPr="004A75A5" w:rsidRDefault="00EE606B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nr </w:t>
      </w:r>
      <w:r w:rsidR="009F6F35" w:rsidRPr="004A75A5">
        <w:rPr>
          <w:rFonts w:ascii="Calibri" w:hAnsi="Calibri" w:cs="Calibri"/>
          <w:sz w:val="22"/>
          <w:szCs w:val="22"/>
        </w:rPr>
        <w:t>5</w:t>
      </w:r>
      <w:r w:rsidR="00305493" w:rsidRPr="004A75A5">
        <w:rPr>
          <w:rFonts w:ascii="Calibri" w:hAnsi="Calibri" w:cs="Calibri"/>
          <w:sz w:val="22"/>
          <w:szCs w:val="22"/>
        </w:rPr>
        <w:tab/>
      </w:r>
      <w:r w:rsidR="00AB45E3" w:rsidRPr="004A75A5">
        <w:rPr>
          <w:rFonts w:ascii="Calibri" w:hAnsi="Calibri" w:cs="Calibri"/>
          <w:sz w:val="22"/>
          <w:szCs w:val="22"/>
        </w:rPr>
        <w:t xml:space="preserve">- </w:t>
      </w:r>
      <w:r w:rsidR="00E46697" w:rsidRPr="004A75A5">
        <w:rPr>
          <w:rFonts w:ascii="Calibri" w:hAnsi="Calibri" w:cs="Calibri"/>
          <w:sz w:val="22"/>
          <w:szCs w:val="22"/>
        </w:rPr>
        <w:t xml:space="preserve">Wzór </w:t>
      </w:r>
      <w:r w:rsidR="00513EEB" w:rsidRPr="004A75A5">
        <w:rPr>
          <w:rFonts w:ascii="Calibri" w:hAnsi="Calibri" w:cs="Calibri"/>
          <w:sz w:val="22"/>
          <w:szCs w:val="22"/>
        </w:rPr>
        <w:t xml:space="preserve">oświadczenia Wykonawcy o </w:t>
      </w:r>
      <w:r w:rsidR="00641C99" w:rsidRPr="004A75A5">
        <w:rPr>
          <w:rFonts w:ascii="Calibri" w:hAnsi="Calibri" w:cs="Calibri"/>
          <w:sz w:val="22"/>
          <w:szCs w:val="22"/>
        </w:rPr>
        <w:t>aktualności informacji</w:t>
      </w:r>
      <w:r w:rsidR="007A1715" w:rsidRPr="004A75A5">
        <w:rPr>
          <w:rFonts w:ascii="Calibri" w:hAnsi="Calibri" w:cs="Calibri"/>
          <w:sz w:val="22"/>
          <w:szCs w:val="22"/>
        </w:rPr>
        <w:t xml:space="preserve"> zawartych w JEDZ</w:t>
      </w:r>
    </w:p>
    <w:p w14:paraId="3019AB00" w14:textId="455399F2" w:rsidR="00AC0FEC" w:rsidRPr="004A75A5" w:rsidRDefault="00EE606B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nr </w:t>
      </w:r>
      <w:r w:rsidR="009F6F35" w:rsidRPr="004A75A5">
        <w:rPr>
          <w:rFonts w:ascii="Calibri" w:hAnsi="Calibri" w:cs="Calibri"/>
          <w:sz w:val="22"/>
          <w:szCs w:val="22"/>
        </w:rPr>
        <w:t>6a</w:t>
      </w:r>
      <w:r w:rsidR="00513EEB" w:rsidRPr="004A75A5">
        <w:rPr>
          <w:rFonts w:ascii="Calibri" w:hAnsi="Calibri" w:cs="Calibri"/>
          <w:sz w:val="22"/>
          <w:szCs w:val="22"/>
        </w:rPr>
        <w:tab/>
      </w:r>
      <w:r w:rsidR="00AB45E3" w:rsidRPr="004A75A5">
        <w:rPr>
          <w:rFonts w:ascii="Calibri" w:hAnsi="Calibri" w:cs="Calibri"/>
          <w:sz w:val="22"/>
          <w:szCs w:val="22"/>
        </w:rPr>
        <w:t xml:space="preserve">- </w:t>
      </w:r>
      <w:r w:rsidR="00716F5D" w:rsidRPr="004A75A5">
        <w:rPr>
          <w:rFonts w:ascii="Calibri" w:hAnsi="Calibri" w:cs="Calibri"/>
          <w:sz w:val="22"/>
          <w:szCs w:val="22"/>
        </w:rPr>
        <w:t>Projektowane postanowienia umowy</w:t>
      </w:r>
      <w:r w:rsidR="00846862" w:rsidRPr="004A75A5">
        <w:rPr>
          <w:rFonts w:ascii="Calibri" w:hAnsi="Calibri" w:cs="Calibri"/>
          <w:sz w:val="22"/>
          <w:szCs w:val="22"/>
        </w:rPr>
        <w:t xml:space="preserve"> </w:t>
      </w:r>
      <w:r w:rsidR="009F6F35" w:rsidRPr="004A75A5">
        <w:rPr>
          <w:rFonts w:ascii="Calibri" w:hAnsi="Calibri" w:cs="Calibri"/>
          <w:sz w:val="22"/>
          <w:szCs w:val="22"/>
        </w:rPr>
        <w:t>– część 01</w:t>
      </w:r>
    </w:p>
    <w:p w14:paraId="63C1E7AE" w14:textId="1254F9E5" w:rsidR="009F6F35" w:rsidRPr="004A75A5" w:rsidRDefault="009F6F35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Załącznik nr 6b</w:t>
      </w:r>
      <w:r w:rsidR="004A75A5">
        <w:rPr>
          <w:rFonts w:ascii="Calibri" w:hAnsi="Calibri" w:cs="Calibri"/>
          <w:sz w:val="22"/>
          <w:szCs w:val="22"/>
        </w:rPr>
        <w:tab/>
      </w:r>
      <w:r w:rsidR="00AB45E3" w:rsidRPr="004A75A5">
        <w:rPr>
          <w:rFonts w:ascii="Calibri" w:hAnsi="Calibri" w:cs="Calibri"/>
          <w:sz w:val="22"/>
          <w:szCs w:val="22"/>
        </w:rPr>
        <w:t xml:space="preserve">- </w:t>
      </w:r>
      <w:r w:rsidRPr="004A75A5">
        <w:rPr>
          <w:rFonts w:ascii="Calibri" w:hAnsi="Calibri" w:cs="Calibri"/>
          <w:sz w:val="22"/>
          <w:szCs w:val="22"/>
        </w:rPr>
        <w:t>Projektowane postanowienia umowy – część 0</w:t>
      </w:r>
      <w:r w:rsidR="00552295" w:rsidRPr="004A75A5">
        <w:rPr>
          <w:rFonts w:ascii="Calibri" w:hAnsi="Calibri" w:cs="Calibri"/>
          <w:sz w:val="22"/>
          <w:szCs w:val="22"/>
        </w:rPr>
        <w:t>2</w:t>
      </w:r>
    </w:p>
    <w:p w14:paraId="20E1DF65" w14:textId="6C6996C7" w:rsidR="005A7448" w:rsidRPr="004A75A5" w:rsidRDefault="005A7448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 xml:space="preserve">Załącznik </w:t>
      </w:r>
      <w:r w:rsidR="00407A90" w:rsidRPr="004A75A5">
        <w:rPr>
          <w:rFonts w:ascii="Calibri" w:hAnsi="Calibri" w:cs="Calibri"/>
          <w:sz w:val="22"/>
          <w:szCs w:val="22"/>
        </w:rPr>
        <w:t xml:space="preserve">nr </w:t>
      </w:r>
      <w:r w:rsidRPr="004A75A5">
        <w:rPr>
          <w:rFonts w:ascii="Calibri" w:hAnsi="Calibri" w:cs="Calibri"/>
          <w:sz w:val="22"/>
          <w:szCs w:val="22"/>
        </w:rPr>
        <w:t>7</w:t>
      </w:r>
      <w:r w:rsidR="004A75A5">
        <w:rPr>
          <w:rFonts w:ascii="Calibri" w:hAnsi="Calibri" w:cs="Calibri"/>
          <w:sz w:val="22"/>
          <w:szCs w:val="22"/>
        </w:rPr>
        <w:tab/>
        <w:t>-</w:t>
      </w:r>
      <w:r w:rsidRPr="004A75A5">
        <w:rPr>
          <w:rFonts w:ascii="Calibri" w:hAnsi="Calibri" w:cs="Calibri"/>
          <w:sz w:val="22"/>
          <w:szCs w:val="22"/>
        </w:rPr>
        <w:t xml:space="preserve"> </w:t>
      </w:r>
      <w:r w:rsidR="00407A90" w:rsidRPr="004A75A5">
        <w:rPr>
          <w:rFonts w:ascii="Calibri" w:hAnsi="Calibri" w:cs="Calibri"/>
          <w:sz w:val="22"/>
          <w:szCs w:val="22"/>
        </w:rPr>
        <w:t>Informacja o przetwarzaniu danych osobowych</w:t>
      </w:r>
    </w:p>
    <w:p w14:paraId="1443EFB9" w14:textId="44A897E5" w:rsidR="00DA4D6F" w:rsidRPr="004A75A5" w:rsidRDefault="00DA4D6F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Załącznik nr 8</w:t>
      </w:r>
      <w:r w:rsidR="004A75A5">
        <w:rPr>
          <w:rFonts w:ascii="Calibri" w:hAnsi="Calibri" w:cs="Calibri"/>
          <w:sz w:val="22"/>
          <w:szCs w:val="22"/>
        </w:rPr>
        <w:tab/>
        <w:t>-</w:t>
      </w:r>
      <w:r w:rsidR="00880C35">
        <w:rPr>
          <w:rFonts w:ascii="Calibri" w:hAnsi="Calibri" w:cs="Calibri"/>
          <w:sz w:val="22"/>
          <w:szCs w:val="22"/>
        </w:rPr>
        <w:t xml:space="preserve"> </w:t>
      </w:r>
      <w:r w:rsidRPr="004A75A5">
        <w:rPr>
          <w:rFonts w:ascii="Calibri" w:hAnsi="Calibri" w:cs="Calibri"/>
          <w:sz w:val="22"/>
          <w:szCs w:val="22"/>
        </w:rPr>
        <w:t>Wzór oświadczenia Wykonawców wspólnie ubiegających się o udzielenie zamówienia</w:t>
      </w:r>
    </w:p>
    <w:p w14:paraId="0D50515F" w14:textId="59811CA9" w:rsidR="00997980" w:rsidRPr="004A75A5" w:rsidRDefault="00997980" w:rsidP="00814C16">
      <w:pPr>
        <w:spacing w:after="120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4A75A5">
        <w:rPr>
          <w:rFonts w:ascii="Calibri" w:hAnsi="Calibri" w:cs="Calibri"/>
          <w:sz w:val="22"/>
          <w:szCs w:val="22"/>
        </w:rPr>
        <w:t>Załącznik nr 9</w:t>
      </w:r>
      <w:r w:rsidR="004A75A5">
        <w:rPr>
          <w:rFonts w:ascii="Calibri" w:hAnsi="Calibri" w:cs="Calibri"/>
          <w:sz w:val="22"/>
          <w:szCs w:val="22"/>
        </w:rPr>
        <w:tab/>
        <w:t>-</w:t>
      </w:r>
      <w:r w:rsidRPr="004A75A5">
        <w:rPr>
          <w:rFonts w:ascii="Calibri" w:hAnsi="Calibri" w:cs="Calibri"/>
          <w:sz w:val="22"/>
          <w:szCs w:val="22"/>
        </w:rPr>
        <w:t xml:space="preserve"> Informacje o zamawiającym </w:t>
      </w:r>
    </w:p>
    <w:p w14:paraId="5D4E4FB9" w14:textId="77777777" w:rsidR="00997980" w:rsidRPr="004A75A5" w:rsidRDefault="00997980" w:rsidP="009F6F35">
      <w:pPr>
        <w:spacing w:after="120"/>
        <w:ind w:left="1843" w:hanging="1395"/>
        <w:jc w:val="both"/>
        <w:rPr>
          <w:rFonts w:ascii="Calibri" w:hAnsi="Calibri" w:cs="Calibri"/>
          <w:sz w:val="22"/>
          <w:szCs w:val="22"/>
        </w:rPr>
      </w:pPr>
    </w:p>
    <w:p w14:paraId="20555E7A" w14:textId="77777777" w:rsidR="00997980" w:rsidRPr="004A75A5" w:rsidRDefault="00997980" w:rsidP="009F6F35">
      <w:pPr>
        <w:spacing w:after="120"/>
        <w:ind w:left="1843" w:hanging="1395"/>
        <w:jc w:val="both"/>
        <w:rPr>
          <w:rFonts w:ascii="Calibri" w:hAnsi="Calibri" w:cs="Calibri"/>
          <w:sz w:val="20"/>
          <w:szCs w:val="20"/>
        </w:rPr>
      </w:pPr>
    </w:p>
    <w:p w14:paraId="061621E0" w14:textId="77777777" w:rsidR="009F6F35" w:rsidRPr="004A75A5" w:rsidRDefault="009F6F35" w:rsidP="00787BAB">
      <w:pPr>
        <w:spacing w:after="120"/>
        <w:ind w:left="1843" w:hanging="1395"/>
        <w:jc w:val="both"/>
        <w:rPr>
          <w:rFonts w:ascii="Calibri" w:hAnsi="Calibri" w:cs="Calibri"/>
          <w:sz w:val="20"/>
          <w:szCs w:val="20"/>
        </w:rPr>
      </w:pPr>
    </w:p>
    <w:p w14:paraId="1A1E40A8" w14:textId="77777777" w:rsidR="00513EEB" w:rsidRPr="004A75A5" w:rsidRDefault="00513EEB" w:rsidP="00513EEB">
      <w:pPr>
        <w:rPr>
          <w:rFonts w:ascii="Calibri" w:hAnsi="Calibri" w:cs="Calibri"/>
          <w:bCs/>
          <w:color w:val="000000"/>
          <w:sz w:val="20"/>
          <w:szCs w:val="20"/>
        </w:rPr>
      </w:pPr>
    </w:p>
    <w:p w14:paraId="15A31BF0" w14:textId="77777777" w:rsidR="003721EE" w:rsidRPr="004A75A5" w:rsidRDefault="003721EE" w:rsidP="00BE245A">
      <w:pPr>
        <w:pStyle w:val="Tekstpodstawowy"/>
        <w:ind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61FD19D" w14:textId="01D9F033" w:rsidR="00BE245A" w:rsidRPr="00880C35" w:rsidRDefault="003721EE" w:rsidP="00880C35">
      <w:pPr>
        <w:spacing w:after="160" w:line="259" w:lineRule="auto"/>
        <w:jc w:val="center"/>
        <w:rPr>
          <w:rFonts w:ascii="Calibri" w:hAnsi="Calibri" w:cs="Calibri"/>
          <w:b/>
          <w:bCs/>
        </w:rPr>
      </w:pPr>
      <w:r w:rsidRPr="004A75A5">
        <w:rPr>
          <w:rFonts w:ascii="Calibri" w:hAnsi="Calibri" w:cs="Calibri"/>
          <w:b/>
          <w:bCs/>
          <w:sz w:val="20"/>
          <w:szCs w:val="20"/>
        </w:rPr>
        <w:br w:type="page"/>
      </w:r>
      <w:r w:rsidR="00B31C37" w:rsidRPr="00880C35">
        <w:rPr>
          <w:rFonts w:ascii="Calibri" w:hAnsi="Calibri" w:cs="Calibri"/>
          <w:b/>
          <w:bCs/>
        </w:rPr>
        <w:lastRenderedPageBreak/>
        <w:t>SPECYFIKACJA WARUNKÓW ZAMÓWIENIA</w:t>
      </w:r>
    </w:p>
    <w:p w14:paraId="5982D552" w14:textId="60C409F2" w:rsidR="00B31C37" w:rsidRPr="00880C35" w:rsidRDefault="00B31C37" w:rsidP="00880C35">
      <w:pPr>
        <w:pStyle w:val="Tekstpodstawowy"/>
        <w:jc w:val="center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  <w:bCs/>
        </w:rPr>
        <w:t>(SWZ)</w:t>
      </w:r>
    </w:p>
    <w:p w14:paraId="0B3E9411" w14:textId="77777777" w:rsidR="00BE245A" w:rsidRPr="004A75A5" w:rsidRDefault="00BE245A" w:rsidP="00291CB4">
      <w:pPr>
        <w:rPr>
          <w:rFonts w:ascii="Calibri" w:hAnsi="Calibri" w:cs="Calibri"/>
          <w:sz w:val="20"/>
          <w:szCs w:val="20"/>
        </w:rPr>
      </w:pPr>
    </w:p>
    <w:p w14:paraId="7AC30B84" w14:textId="77777777" w:rsidR="001A0633" w:rsidRPr="00880C35" w:rsidRDefault="00E640FD" w:rsidP="00CF1F5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284" w:right="988" w:hanging="422"/>
        <w:rPr>
          <w:rFonts w:ascii="Calibri" w:hAnsi="Calibri" w:cs="Calibri"/>
          <w:b/>
          <w:bCs/>
          <w:sz w:val="22"/>
          <w:szCs w:val="22"/>
        </w:rPr>
      </w:pPr>
      <w:r w:rsidRPr="00880C35">
        <w:rPr>
          <w:rFonts w:ascii="Calibri" w:hAnsi="Calibri" w:cs="Calibri"/>
          <w:b/>
          <w:bCs/>
          <w:sz w:val="22"/>
          <w:szCs w:val="22"/>
        </w:rPr>
        <w:t>NAZWA ORAZ ADRES ZAMAWIAJĄCEGO</w:t>
      </w:r>
    </w:p>
    <w:p w14:paraId="279DC1C3" w14:textId="77777777" w:rsidR="00BF31F5" w:rsidRPr="00880C35" w:rsidRDefault="00BF31F5" w:rsidP="00716F5D">
      <w:pPr>
        <w:spacing w:before="120"/>
        <w:ind w:left="360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Miejskie Przedsiębiorstwo </w:t>
      </w:r>
      <w:r w:rsidR="00445E33" w:rsidRPr="00880C35">
        <w:rPr>
          <w:rFonts w:ascii="Calibri" w:hAnsi="Calibri" w:cs="Calibri"/>
          <w:sz w:val="22"/>
          <w:szCs w:val="22"/>
        </w:rPr>
        <w:t>Energetyki Cieplnej S.A.</w:t>
      </w:r>
    </w:p>
    <w:p w14:paraId="7E72CD84" w14:textId="77777777" w:rsidR="00CF1F58" w:rsidRDefault="00CF1F58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</w:rPr>
      </w:pPr>
      <w:r w:rsidRPr="00CF1F58">
        <w:rPr>
          <w:rFonts w:ascii="Calibri" w:hAnsi="Calibri" w:cs="Calibri"/>
          <w:sz w:val="22"/>
          <w:szCs w:val="22"/>
        </w:rPr>
        <w:t xml:space="preserve">Al. Pokoju 81, 31-564 Kraków </w:t>
      </w:r>
    </w:p>
    <w:p w14:paraId="47CB8B06" w14:textId="7D7B4E2B" w:rsidR="00BF31F5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Sąd rejestrowy:</w:t>
      </w:r>
      <w:r w:rsidRPr="00880C35">
        <w:rPr>
          <w:rFonts w:ascii="Calibri" w:hAnsi="Calibri" w:cs="Calibri"/>
          <w:sz w:val="22"/>
          <w:szCs w:val="22"/>
        </w:rPr>
        <w:tab/>
      </w:r>
      <w:r w:rsidR="00030B62" w:rsidRPr="00880C35">
        <w:rPr>
          <w:rFonts w:ascii="Calibri" w:hAnsi="Calibri" w:cs="Calibri"/>
          <w:sz w:val="22"/>
          <w:szCs w:val="22"/>
        </w:rPr>
        <w:tab/>
      </w:r>
      <w:r w:rsidRPr="00880C35">
        <w:rPr>
          <w:rFonts w:ascii="Calibri" w:hAnsi="Calibri" w:cs="Calibri"/>
          <w:sz w:val="22"/>
          <w:szCs w:val="22"/>
        </w:rPr>
        <w:t>Sąd Rejonowy dla Krakowa</w:t>
      </w:r>
      <w:r w:rsidR="003457E8"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-</w:t>
      </w:r>
      <w:r w:rsidR="003457E8"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Śródmieścia w Krakowie,</w:t>
      </w:r>
    </w:p>
    <w:p w14:paraId="66A13AAC" w14:textId="77777777" w:rsidR="00BF31F5" w:rsidRPr="00880C35" w:rsidRDefault="00030B62" w:rsidP="00716F5D">
      <w:pPr>
        <w:pStyle w:val="Tekstpodstawowy32"/>
        <w:widowControl/>
        <w:ind w:left="360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ab/>
      </w:r>
      <w:r w:rsidRPr="00880C35">
        <w:rPr>
          <w:rFonts w:ascii="Calibri" w:hAnsi="Calibri" w:cs="Calibri"/>
          <w:sz w:val="22"/>
          <w:szCs w:val="22"/>
        </w:rPr>
        <w:tab/>
      </w:r>
      <w:r w:rsidRPr="00880C35">
        <w:rPr>
          <w:rFonts w:ascii="Calibri" w:hAnsi="Calibri" w:cs="Calibri"/>
          <w:sz w:val="22"/>
          <w:szCs w:val="22"/>
        </w:rPr>
        <w:tab/>
      </w:r>
      <w:r w:rsidRPr="00880C35">
        <w:rPr>
          <w:rFonts w:ascii="Calibri" w:hAnsi="Calibri" w:cs="Calibri"/>
          <w:sz w:val="22"/>
          <w:szCs w:val="22"/>
        </w:rPr>
        <w:tab/>
      </w:r>
      <w:r w:rsidR="00BF31F5" w:rsidRPr="00880C35">
        <w:rPr>
          <w:rFonts w:ascii="Calibri" w:hAnsi="Calibri" w:cs="Calibri"/>
          <w:sz w:val="22"/>
          <w:szCs w:val="22"/>
        </w:rPr>
        <w:t>XI Wydział Gospodarczy Krajowego Rejestru Sądowego</w:t>
      </w:r>
    </w:p>
    <w:p w14:paraId="5254BBFD" w14:textId="77777777" w:rsidR="00BF31F5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  <w:lang w:val="en-US"/>
        </w:rPr>
      </w:pPr>
      <w:r w:rsidRPr="00880C35">
        <w:rPr>
          <w:rFonts w:ascii="Calibri" w:hAnsi="Calibri" w:cs="Calibri"/>
          <w:sz w:val="22"/>
          <w:szCs w:val="22"/>
          <w:lang w:val="en-US"/>
        </w:rPr>
        <w:t>Numer KRS:</w:t>
      </w:r>
      <w:r w:rsidRPr="00880C35">
        <w:rPr>
          <w:rFonts w:ascii="Calibri" w:hAnsi="Calibri" w:cs="Calibri"/>
          <w:sz w:val="22"/>
          <w:szCs w:val="22"/>
          <w:lang w:val="en-US"/>
        </w:rPr>
        <w:tab/>
      </w:r>
      <w:r w:rsidR="00181D5F" w:rsidRPr="00880C35">
        <w:rPr>
          <w:rFonts w:ascii="Calibri" w:hAnsi="Calibri" w:cs="Calibri"/>
          <w:sz w:val="22"/>
          <w:szCs w:val="22"/>
          <w:lang w:val="en-US"/>
        </w:rPr>
        <w:tab/>
      </w:r>
      <w:r w:rsidRPr="00880C35">
        <w:rPr>
          <w:rFonts w:ascii="Calibri" w:hAnsi="Calibri" w:cs="Calibri"/>
          <w:sz w:val="22"/>
          <w:szCs w:val="22"/>
          <w:lang w:val="en-US"/>
        </w:rPr>
        <w:t>0000058452</w:t>
      </w:r>
    </w:p>
    <w:p w14:paraId="17BCBB25" w14:textId="77777777" w:rsidR="00BF31F5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  <w:lang w:val="en-US"/>
        </w:rPr>
      </w:pPr>
      <w:r w:rsidRPr="00880C35">
        <w:rPr>
          <w:rFonts w:ascii="Calibri" w:hAnsi="Calibri" w:cs="Calibri"/>
          <w:sz w:val="22"/>
          <w:szCs w:val="22"/>
          <w:lang w:val="en-US"/>
        </w:rPr>
        <w:t>Numer REGON:</w:t>
      </w:r>
      <w:r w:rsidRPr="00880C35">
        <w:rPr>
          <w:rFonts w:ascii="Calibri" w:hAnsi="Calibri" w:cs="Calibri"/>
          <w:sz w:val="22"/>
          <w:szCs w:val="22"/>
          <w:lang w:val="en-US"/>
        </w:rPr>
        <w:tab/>
      </w:r>
      <w:r w:rsidR="00181D5F" w:rsidRPr="00880C35">
        <w:rPr>
          <w:rFonts w:ascii="Calibri" w:hAnsi="Calibri" w:cs="Calibri"/>
          <w:sz w:val="22"/>
          <w:szCs w:val="22"/>
          <w:lang w:val="en-US"/>
        </w:rPr>
        <w:tab/>
      </w:r>
      <w:r w:rsidRPr="00880C35">
        <w:rPr>
          <w:rFonts w:ascii="Calibri" w:hAnsi="Calibri" w:cs="Calibri"/>
          <w:sz w:val="22"/>
          <w:szCs w:val="22"/>
          <w:lang w:val="en-US"/>
        </w:rPr>
        <w:t>350653461</w:t>
      </w:r>
    </w:p>
    <w:p w14:paraId="3E6432F0" w14:textId="77777777" w:rsidR="00BF31F5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  <w:lang w:val="en-US"/>
        </w:rPr>
      </w:pPr>
      <w:r w:rsidRPr="00880C35">
        <w:rPr>
          <w:rFonts w:ascii="Calibri" w:hAnsi="Calibri" w:cs="Calibri"/>
          <w:sz w:val="22"/>
          <w:szCs w:val="22"/>
          <w:lang w:val="en-US"/>
        </w:rPr>
        <w:t>Numer NIP:</w:t>
      </w:r>
      <w:r w:rsidRPr="00880C35">
        <w:rPr>
          <w:rFonts w:ascii="Calibri" w:hAnsi="Calibri" w:cs="Calibri"/>
          <w:sz w:val="22"/>
          <w:szCs w:val="22"/>
          <w:lang w:val="en-US"/>
        </w:rPr>
        <w:tab/>
      </w:r>
      <w:r w:rsidR="00181D5F" w:rsidRPr="00880C35">
        <w:rPr>
          <w:rFonts w:ascii="Calibri" w:hAnsi="Calibri" w:cs="Calibri"/>
          <w:sz w:val="22"/>
          <w:szCs w:val="22"/>
          <w:lang w:val="en-US"/>
        </w:rPr>
        <w:tab/>
      </w:r>
      <w:r w:rsidRPr="00880C35">
        <w:rPr>
          <w:rFonts w:ascii="Calibri" w:hAnsi="Calibri" w:cs="Calibri"/>
          <w:sz w:val="22"/>
          <w:szCs w:val="22"/>
          <w:lang w:val="en-US"/>
        </w:rPr>
        <w:t>675-000-12-02</w:t>
      </w:r>
    </w:p>
    <w:p w14:paraId="2502F961" w14:textId="77777777" w:rsidR="00BF31F5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Kapitał zakładowy:</w:t>
      </w:r>
      <w:r w:rsidRPr="00880C35">
        <w:rPr>
          <w:rFonts w:ascii="Calibri" w:hAnsi="Calibri" w:cs="Calibri"/>
          <w:sz w:val="22"/>
          <w:szCs w:val="22"/>
        </w:rPr>
        <w:tab/>
      </w:r>
      <w:r w:rsidR="00716F5D" w:rsidRPr="00880C35">
        <w:rPr>
          <w:rFonts w:ascii="Calibri" w:hAnsi="Calibri" w:cs="Calibri"/>
          <w:sz w:val="22"/>
          <w:szCs w:val="22"/>
        </w:rPr>
        <w:tab/>
      </w:r>
      <w:r w:rsidR="00463DA8" w:rsidRPr="00880C35">
        <w:rPr>
          <w:rFonts w:ascii="Calibri" w:hAnsi="Calibri" w:cs="Calibri"/>
          <w:sz w:val="22"/>
          <w:szCs w:val="22"/>
        </w:rPr>
        <w:t>44 83</w:t>
      </w:r>
      <w:r w:rsidRPr="00880C35">
        <w:rPr>
          <w:rFonts w:ascii="Calibri" w:hAnsi="Calibri" w:cs="Calibri"/>
          <w:sz w:val="22"/>
          <w:szCs w:val="22"/>
        </w:rPr>
        <w:t>0 000,00 PLN (opłacony w całości).</w:t>
      </w:r>
    </w:p>
    <w:p w14:paraId="7E25D00E" w14:textId="77777777" w:rsidR="00AA27E6" w:rsidRPr="00880C35" w:rsidRDefault="00BF31F5" w:rsidP="00716F5D">
      <w:pPr>
        <w:pStyle w:val="Tekstpodstawowy32"/>
        <w:widowControl/>
        <w:tabs>
          <w:tab w:val="left" w:pos="2268"/>
        </w:tabs>
        <w:ind w:left="36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80C35">
        <w:rPr>
          <w:rFonts w:ascii="Calibri" w:hAnsi="Calibri" w:cs="Calibri"/>
          <w:sz w:val="22"/>
          <w:szCs w:val="22"/>
        </w:rPr>
        <w:t>e-mail:</w:t>
      </w:r>
      <w:r w:rsidRPr="00880C35">
        <w:rPr>
          <w:rFonts w:ascii="Calibri" w:hAnsi="Calibri" w:cs="Calibri"/>
          <w:sz w:val="22"/>
          <w:szCs w:val="22"/>
        </w:rPr>
        <w:tab/>
      </w:r>
      <w:r w:rsidR="00181D5F" w:rsidRPr="00880C35">
        <w:rPr>
          <w:rFonts w:ascii="Calibri" w:hAnsi="Calibri" w:cs="Calibri"/>
          <w:sz w:val="22"/>
          <w:szCs w:val="22"/>
        </w:rPr>
        <w:tab/>
      </w:r>
      <w:hyperlink r:id="rId9" w:history="1">
        <w:r w:rsidR="00030B62" w:rsidRPr="00880C35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Zamowienia.Publiczne@mpec.krakow.pl</w:t>
        </w:r>
      </w:hyperlink>
      <w:r w:rsidR="00030B62" w:rsidRPr="00880C35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</w:p>
    <w:p w14:paraId="0BABB6C7" w14:textId="77777777" w:rsidR="00BF31F5" w:rsidRPr="00880C35" w:rsidRDefault="00BF31F5" w:rsidP="00716F5D">
      <w:pPr>
        <w:pStyle w:val="Tekstpodstawowy32"/>
        <w:widowControl/>
        <w:tabs>
          <w:tab w:val="left" w:pos="536"/>
          <w:tab w:val="left" w:pos="2268"/>
        </w:tabs>
        <w:ind w:left="360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Godziny pracy:</w:t>
      </w:r>
      <w:r w:rsidRPr="00880C35">
        <w:rPr>
          <w:rFonts w:ascii="Calibri" w:hAnsi="Calibri" w:cs="Calibri"/>
          <w:sz w:val="22"/>
          <w:szCs w:val="22"/>
        </w:rPr>
        <w:tab/>
      </w:r>
      <w:r w:rsidR="00181D5F" w:rsidRPr="00880C35">
        <w:rPr>
          <w:rFonts w:ascii="Calibri" w:hAnsi="Calibri" w:cs="Calibri"/>
          <w:sz w:val="22"/>
          <w:szCs w:val="22"/>
        </w:rPr>
        <w:tab/>
      </w:r>
      <w:r w:rsidRPr="00880C35">
        <w:rPr>
          <w:rFonts w:ascii="Calibri" w:hAnsi="Calibri" w:cs="Calibri"/>
          <w:sz w:val="22"/>
          <w:szCs w:val="22"/>
        </w:rPr>
        <w:t>7:00 – 15:00 od poniedziałku do piątku.</w:t>
      </w:r>
    </w:p>
    <w:p w14:paraId="558FB65A" w14:textId="77777777" w:rsidR="00E640FD" w:rsidRPr="00880C35" w:rsidRDefault="00E640FD" w:rsidP="00716F5D">
      <w:pPr>
        <w:pStyle w:val="Tekstpodstawowy32"/>
        <w:widowControl/>
        <w:tabs>
          <w:tab w:val="left" w:pos="536"/>
          <w:tab w:val="left" w:pos="2268"/>
        </w:tabs>
        <w:ind w:left="360" w:right="-288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Strona i</w:t>
      </w:r>
      <w:r w:rsidR="00FB25DC" w:rsidRPr="00880C35">
        <w:rPr>
          <w:rFonts w:ascii="Calibri" w:hAnsi="Calibri" w:cs="Calibri"/>
          <w:sz w:val="22"/>
          <w:szCs w:val="22"/>
        </w:rPr>
        <w:t xml:space="preserve">nternetowa: </w:t>
      </w:r>
      <w:r w:rsidR="00FB25DC" w:rsidRPr="00880C35">
        <w:rPr>
          <w:rFonts w:ascii="Calibri" w:hAnsi="Calibri" w:cs="Calibri"/>
          <w:sz w:val="22"/>
          <w:szCs w:val="22"/>
        </w:rPr>
        <w:tab/>
      </w:r>
      <w:r w:rsidR="00716F5D" w:rsidRPr="00880C35">
        <w:rPr>
          <w:rFonts w:ascii="Calibri" w:hAnsi="Calibri" w:cs="Calibri"/>
          <w:sz w:val="22"/>
          <w:szCs w:val="22"/>
        </w:rPr>
        <w:tab/>
      </w:r>
      <w:hyperlink r:id="rId10" w:history="1">
        <w:r w:rsidR="00030B62" w:rsidRPr="00880C35">
          <w:rPr>
            <w:rStyle w:val="Hipercze"/>
            <w:rFonts w:ascii="Calibri" w:hAnsi="Calibri" w:cs="Calibri"/>
            <w:sz w:val="22"/>
            <w:szCs w:val="22"/>
          </w:rPr>
          <w:t>https://www.mpec.krakow.pl</w:t>
        </w:r>
      </w:hyperlink>
      <w:r w:rsidR="00030B62" w:rsidRPr="00880C35">
        <w:rPr>
          <w:rFonts w:ascii="Calibri" w:hAnsi="Calibri" w:cs="Calibri"/>
          <w:sz w:val="22"/>
          <w:szCs w:val="22"/>
        </w:rPr>
        <w:t xml:space="preserve"> </w:t>
      </w:r>
    </w:p>
    <w:p w14:paraId="05536E2B" w14:textId="77777777" w:rsidR="00E562DE" w:rsidRPr="00880C35" w:rsidRDefault="00E562DE" w:rsidP="00E562DE">
      <w:pPr>
        <w:ind w:left="709"/>
        <w:rPr>
          <w:rFonts w:ascii="Calibri" w:hAnsi="Calibri" w:cs="Calibri"/>
          <w:b/>
          <w:bCs/>
          <w:sz w:val="22"/>
          <w:szCs w:val="22"/>
        </w:rPr>
      </w:pPr>
    </w:p>
    <w:p w14:paraId="6CB6286F" w14:textId="4F89EB06" w:rsidR="00BE245A" w:rsidRPr="00880C35" w:rsidRDefault="00E640FD" w:rsidP="00CF1F5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ind w:left="284" w:hanging="422"/>
        <w:jc w:val="both"/>
        <w:rPr>
          <w:rFonts w:ascii="Calibri" w:hAnsi="Calibri" w:cs="Calibri"/>
          <w:b/>
          <w:bCs/>
          <w:sz w:val="22"/>
          <w:szCs w:val="22"/>
        </w:rPr>
      </w:pPr>
      <w:r w:rsidRPr="00880C35">
        <w:rPr>
          <w:rFonts w:ascii="Calibri" w:hAnsi="Calibri" w:cs="Calibri"/>
          <w:b/>
          <w:bCs/>
          <w:sz w:val="22"/>
          <w:szCs w:val="22"/>
        </w:rPr>
        <w:t>ADRES STRONY INTERNETOW</w:t>
      </w:r>
      <w:r w:rsidR="009363B1" w:rsidRPr="00880C35">
        <w:rPr>
          <w:rFonts w:ascii="Calibri" w:hAnsi="Calibri" w:cs="Calibri"/>
          <w:b/>
          <w:bCs/>
          <w:sz w:val="22"/>
          <w:szCs w:val="22"/>
        </w:rPr>
        <w:t xml:space="preserve">EJ, NA KTÓREJ UDOSTĘPNIANE BĘDĄ </w:t>
      </w:r>
      <w:r w:rsidR="00541029" w:rsidRPr="00880C35">
        <w:rPr>
          <w:rFonts w:ascii="Calibri" w:hAnsi="Calibri" w:cs="Calibri"/>
          <w:b/>
          <w:bCs/>
          <w:sz w:val="22"/>
          <w:szCs w:val="22"/>
        </w:rPr>
        <w:t>ZMIANY I WYJAŚNIENIA TREŚCI S</w:t>
      </w:r>
      <w:r w:rsidRPr="00880C35">
        <w:rPr>
          <w:rFonts w:ascii="Calibri" w:hAnsi="Calibri" w:cs="Calibri"/>
          <w:b/>
          <w:bCs/>
          <w:sz w:val="22"/>
          <w:szCs w:val="22"/>
        </w:rPr>
        <w:t>WZ ORAZ INNE DOKUMENTY ZAMÓWIENIA BEZPOŚREDNIO ZWIĄZANE</w:t>
      </w:r>
      <w:r w:rsidR="00E22EB3" w:rsidRPr="00880C3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F1F58">
        <w:rPr>
          <w:rFonts w:ascii="Calibri" w:hAnsi="Calibri" w:cs="Calibri"/>
          <w:b/>
          <w:bCs/>
          <w:sz w:val="22"/>
          <w:szCs w:val="22"/>
        </w:rPr>
        <w:br/>
      </w:r>
      <w:r w:rsidRPr="00880C35">
        <w:rPr>
          <w:rFonts w:ascii="Calibri" w:hAnsi="Calibri" w:cs="Calibri"/>
          <w:b/>
          <w:bCs/>
          <w:sz w:val="22"/>
          <w:szCs w:val="22"/>
        </w:rPr>
        <w:t>Z POSTĘPOWANIEM O UDZIELENIE ZAMÓWIENIA</w:t>
      </w:r>
    </w:p>
    <w:p w14:paraId="046DE90B" w14:textId="63241FA2" w:rsidR="00E562DE" w:rsidRPr="00880C35" w:rsidRDefault="00E562DE" w:rsidP="00B95F91">
      <w:pPr>
        <w:pStyle w:val="Akapitzlist"/>
        <w:numPr>
          <w:ilvl w:val="1"/>
          <w:numId w:val="13"/>
        </w:numPr>
        <w:spacing w:before="120" w:after="80" w:line="240" w:lineRule="auto"/>
        <w:ind w:left="425" w:hanging="425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Postępowanie, którego dotyczy niniejszy dokument oznaczone jest </w:t>
      </w:r>
      <w:r w:rsidR="00B275E2" w:rsidRPr="00880C35">
        <w:rPr>
          <w:rFonts w:ascii="Calibri" w:hAnsi="Calibri" w:cs="Calibri"/>
        </w:rPr>
        <w:t>numerem</w:t>
      </w:r>
      <w:r w:rsidRPr="00880C35">
        <w:rPr>
          <w:rFonts w:ascii="Calibri" w:hAnsi="Calibri" w:cs="Calibri"/>
        </w:rPr>
        <w:t>:</w:t>
      </w:r>
      <w:r w:rsidR="00030B62" w:rsidRPr="00880C35">
        <w:rPr>
          <w:rFonts w:ascii="Calibri" w:hAnsi="Calibri" w:cs="Calibri"/>
        </w:rPr>
        <w:t xml:space="preserve"> </w:t>
      </w:r>
      <w:r w:rsidR="00880C35">
        <w:rPr>
          <w:rFonts w:ascii="Calibri" w:hAnsi="Calibri" w:cs="Calibri"/>
        </w:rPr>
        <w:t>DZ</w:t>
      </w:r>
      <w:r w:rsidR="00AB45E3" w:rsidRPr="00880C35">
        <w:rPr>
          <w:rFonts w:ascii="Calibri" w:hAnsi="Calibri" w:cs="Calibri"/>
        </w:rPr>
        <w:t>Z/U/</w:t>
      </w:r>
      <w:r w:rsidR="00880C35">
        <w:rPr>
          <w:rFonts w:ascii="Calibri" w:hAnsi="Calibri" w:cs="Calibri"/>
        </w:rPr>
        <w:t>4/2026</w:t>
      </w:r>
      <w:r w:rsidR="000B7139" w:rsidRPr="00880C35">
        <w:rPr>
          <w:rFonts w:ascii="Calibri" w:hAnsi="Calibri" w:cs="Calibri"/>
        </w:rPr>
        <w:t>.</w:t>
      </w:r>
    </w:p>
    <w:p w14:paraId="07920F2F" w14:textId="77777777" w:rsidR="00E562DE" w:rsidRDefault="00E562DE" w:rsidP="00B95F91">
      <w:pPr>
        <w:pStyle w:val="Akapitzlist"/>
        <w:numPr>
          <w:ilvl w:val="1"/>
          <w:numId w:val="13"/>
        </w:numPr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Wykonawcy powinni we wszelkich kontaktach z Zamawiający</w:t>
      </w:r>
      <w:r w:rsidR="00716F5D" w:rsidRPr="00880C35">
        <w:rPr>
          <w:rFonts w:ascii="Calibri" w:hAnsi="Calibri" w:cs="Calibri"/>
        </w:rPr>
        <w:t xml:space="preserve">m powoływać się na wyżej podane </w:t>
      </w:r>
      <w:r w:rsidRPr="00880C35">
        <w:rPr>
          <w:rFonts w:ascii="Calibri" w:hAnsi="Calibri" w:cs="Calibri"/>
        </w:rPr>
        <w:t>oznaczenie.</w:t>
      </w:r>
    </w:p>
    <w:p w14:paraId="58F1EC7F" w14:textId="10750123" w:rsidR="001A0633" w:rsidRPr="00CF1F58" w:rsidRDefault="00FB25DC" w:rsidP="00B95F91">
      <w:pPr>
        <w:pStyle w:val="Akapitzlist"/>
        <w:numPr>
          <w:ilvl w:val="1"/>
          <w:numId w:val="13"/>
        </w:numPr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Zmiany i w</w:t>
      </w:r>
      <w:r w:rsidR="00403751" w:rsidRPr="00880C35">
        <w:rPr>
          <w:rFonts w:ascii="Calibri" w:hAnsi="Calibri" w:cs="Calibri"/>
        </w:rPr>
        <w:t xml:space="preserve">yjaśnienia treści Specyfikacji </w:t>
      </w:r>
      <w:r w:rsidRPr="00880C35">
        <w:rPr>
          <w:rFonts w:ascii="Calibri" w:hAnsi="Calibri" w:cs="Calibri"/>
        </w:rPr>
        <w:t>waru</w:t>
      </w:r>
      <w:r w:rsidR="00560394" w:rsidRPr="00880C35">
        <w:rPr>
          <w:rFonts w:ascii="Calibri" w:hAnsi="Calibri" w:cs="Calibri"/>
        </w:rPr>
        <w:t>nków zamówienia, zwanej dalej „S</w:t>
      </w:r>
      <w:r w:rsidRPr="00880C35">
        <w:rPr>
          <w:rFonts w:ascii="Calibri" w:hAnsi="Calibri" w:cs="Calibri"/>
        </w:rPr>
        <w:t>WZ” oraz inne dokumenty zamówienia bezpośrednio związane z postępowaniem o udzielenie zamówienia będą udostępniane na stronie internetowej</w:t>
      </w:r>
      <w:r w:rsidR="00030B62" w:rsidRPr="00880C35">
        <w:rPr>
          <w:rFonts w:ascii="Calibri" w:hAnsi="Calibri" w:cs="Calibri"/>
        </w:rPr>
        <w:t xml:space="preserve"> </w:t>
      </w:r>
      <w:hyperlink r:id="rId11" w:history="1">
        <w:r w:rsidR="00880C35" w:rsidRPr="00880C35">
          <w:rPr>
            <w:rStyle w:val="Hipercze"/>
            <w:rFonts w:ascii="Calibri" w:hAnsi="Calibri" w:cs="Calibri"/>
          </w:rPr>
          <w:t>https://ezamowienia.gov.pl/mp-client/search/list/ocds-148610-d67c0c1a-660a-4c99-a53e-72a561f8d94c</w:t>
        </w:r>
      </w:hyperlink>
      <w:r w:rsidR="00880C35" w:rsidRPr="00880C35">
        <w:rPr>
          <w:rFonts w:ascii="Calibri" w:hAnsi="Calibri" w:cs="Calibri"/>
        </w:rPr>
        <w:t xml:space="preserve">. </w:t>
      </w:r>
      <w:r w:rsidR="004B5988" w:rsidRPr="00880C35">
        <w:rPr>
          <w:rStyle w:val="Hipercze"/>
          <w:rFonts w:ascii="Calibri" w:hAnsi="Calibri" w:cs="Calibri"/>
          <w:highlight w:val="red"/>
        </w:rPr>
        <w:t xml:space="preserve"> </w:t>
      </w:r>
    </w:p>
    <w:p w14:paraId="540A992E" w14:textId="77777777" w:rsidR="00BE245A" w:rsidRPr="00880C35" w:rsidRDefault="00E640FD" w:rsidP="00CF1F5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left="284" w:right="567" w:hanging="420"/>
        <w:rPr>
          <w:rFonts w:ascii="Calibri" w:hAnsi="Calibri" w:cs="Calibri"/>
          <w:b/>
          <w:bCs/>
          <w:sz w:val="22"/>
          <w:szCs w:val="22"/>
        </w:rPr>
      </w:pPr>
      <w:r w:rsidRPr="00880C35">
        <w:rPr>
          <w:rFonts w:ascii="Calibri" w:hAnsi="Calibri" w:cs="Calibri"/>
          <w:b/>
          <w:bCs/>
          <w:sz w:val="22"/>
          <w:szCs w:val="22"/>
        </w:rPr>
        <w:t xml:space="preserve">TRYB UDZIELENIA ZAMÓWIENIA </w:t>
      </w:r>
    </w:p>
    <w:p w14:paraId="35A359C5" w14:textId="52EE3838" w:rsidR="007F5AAD" w:rsidRPr="00880C35" w:rsidRDefault="007F5AAD" w:rsidP="00B95F91">
      <w:pPr>
        <w:pStyle w:val="Akapitzlist"/>
        <w:numPr>
          <w:ilvl w:val="1"/>
          <w:numId w:val="14"/>
        </w:numPr>
        <w:spacing w:before="120" w:after="80" w:line="240" w:lineRule="auto"/>
        <w:ind w:left="425" w:hanging="425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Postępowanie o u</w:t>
      </w:r>
      <w:r w:rsidR="00414F74" w:rsidRPr="00880C35">
        <w:rPr>
          <w:rFonts w:ascii="Calibri" w:hAnsi="Calibri" w:cs="Calibri"/>
        </w:rPr>
        <w:t>dzielenie zamówienia sektorowego</w:t>
      </w:r>
      <w:r w:rsidRPr="00880C35">
        <w:rPr>
          <w:rFonts w:ascii="Calibri" w:hAnsi="Calibri" w:cs="Calibri"/>
        </w:rPr>
        <w:t xml:space="preserve"> prowadzone jest w trybie przetargu nieogra</w:t>
      </w:r>
      <w:r w:rsidR="00414F74" w:rsidRPr="00880C35">
        <w:rPr>
          <w:rFonts w:ascii="Calibri" w:hAnsi="Calibri" w:cs="Calibri"/>
        </w:rPr>
        <w:t>niczonego, na podstawie art. 376 ust. 1 pkt 1</w:t>
      </w:r>
      <w:r w:rsidRPr="00880C35">
        <w:rPr>
          <w:rFonts w:ascii="Calibri" w:hAnsi="Calibri" w:cs="Calibri"/>
        </w:rPr>
        <w:t xml:space="preserve"> ustawy z dnia 11 września 2019 r. - Prawo zam</w:t>
      </w:r>
      <w:r w:rsidR="0038363F" w:rsidRPr="00880C35">
        <w:rPr>
          <w:rFonts w:ascii="Calibri" w:hAnsi="Calibri" w:cs="Calibri"/>
        </w:rPr>
        <w:t>ówi</w:t>
      </w:r>
      <w:r w:rsidR="0078021E" w:rsidRPr="00880C35">
        <w:rPr>
          <w:rFonts w:ascii="Calibri" w:hAnsi="Calibri" w:cs="Calibri"/>
        </w:rPr>
        <w:t>eń publicznych (</w:t>
      </w:r>
      <w:r w:rsidR="00545FB9" w:rsidRPr="00880C35">
        <w:rPr>
          <w:rFonts w:ascii="Calibri" w:hAnsi="Calibri" w:cs="Calibri"/>
        </w:rPr>
        <w:t xml:space="preserve">t.j. </w:t>
      </w:r>
      <w:r w:rsidR="006626D4" w:rsidRPr="00880C35">
        <w:rPr>
          <w:rFonts w:ascii="Calibri" w:hAnsi="Calibri" w:cs="Calibri"/>
        </w:rPr>
        <w:t>Dz. U. z 2024 r. poz.</w:t>
      </w:r>
      <w:r w:rsidR="00AF22D0">
        <w:rPr>
          <w:rFonts w:ascii="Calibri" w:hAnsi="Calibri" w:cs="Calibri"/>
        </w:rPr>
        <w:t xml:space="preserve"> </w:t>
      </w:r>
      <w:r w:rsidR="006626D4" w:rsidRPr="00880C35">
        <w:rPr>
          <w:rFonts w:ascii="Calibri" w:hAnsi="Calibri" w:cs="Calibri"/>
        </w:rPr>
        <w:t>1320 z późn. zm.</w:t>
      </w:r>
      <w:r w:rsidR="00716F5D" w:rsidRPr="00880C35">
        <w:rPr>
          <w:rFonts w:ascii="Calibri" w:hAnsi="Calibri" w:cs="Calibri"/>
        </w:rPr>
        <w:t>) - zwanej dalej „ustawą Pzp”</w:t>
      </w:r>
      <w:r w:rsidRPr="00880C35">
        <w:rPr>
          <w:rFonts w:ascii="Calibri" w:hAnsi="Calibri" w:cs="Calibri"/>
        </w:rPr>
        <w:t>.</w:t>
      </w:r>
    </w:p>
    <w:p w14:paraId="56B7AF29" w14:textId="2D1B2AD7" w:rsidR="00BE245A" w:rsidRPr="00880C35" w:rsidRDefault="007F5AAD" w:rsidP="00B95F91">
      <w:pPr>
        <w:pStyle w:val="Akapitzlist"/>
        <w:numPr>
          <w:ilvl w:val="1"/>
          <w:numId w:val="14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Zamawiający, zgodni</w:t>
      </w:r>
      <w:r w:rsidR="00716F5D" w:rsidRPr="00880C35">
        <w:rPr>
          <w:rFonts w:ascii="Calibri" w:hAnsi="Calibri" w:cs="Calibri"/>
        </w:rPr>
        <w:t xml:space="preserve">e z art. 139 ust. 1 ustawy </w:t>
      </w:r>
      <w:r w:rsidR="00030B62" w:rsidRPr="00880C35">
        <w:rPr>
          <w:rFonts w:ascii="Calibri" w:hAnsi="Calibri" w:cs="Calibri"/>
        </w:rPr>
        <w:t>Pzp najpierw</w:t>
      </w:r>
      <w:r w:rsidRPr="00880C35">
        <w:rPr>
          <w:rFonts w:ascii="Calibri" w:hAnsi="Calibri" w:cs="Calibri"/>
        </w:rPr>
        <w:t xml:space="preserve"> dokona badania i oceny ofert, </w:t>
      </w:r>
      <w:r w:rsidR="00CF1F58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>a następnie dokona kwalifikacji podmiotowej Wykonawcy, którego oferta została najwyżej oceniona, w zakresie braku podstaw wykluczenia or</w:t>
      </w:r>
      <w:r w:rsidR="00414F74" w:rsidRPr="00880C35">
        <w:rPr>
          <w:rFonts w:ascii="Calibri" w:hAnsi="Calibri" w:cs="Calibri"/>
        </w:rPr>
        <w:t xml:space="preserve">az spełniania warunków udziału </w:t>
      </w:r>
      <w:r w:rsidR="00CF1F58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>w postępowaniu.</w:t>
      </w:r>
    </w:p>
    <w:p w14:paraId="06990630" w14:textId="77777777" w:rsidR="00BE245A" w:rsidRPr="00880C35" w:rsidRDefault="007F5AAD" w:rsidP="00CF1F5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left="284" w:right="567" w:hanging="420"/>
        <w:rPr>
          <w:rFonts w:ascii="Calibri" w:hAnsi="Calibri" w:cs="Calibri"/>
          <w:b/>
          <w:bCs/>
          <w:sz w:val="22"/>
          <w:szCs w:val="22"/>
        </w:rPr>
      </w:pPr>
      <w:r w:rsidRPr="00880C35">
        <w:rPr>
          <w:rFonts w:ascii="Calibri" w:hAnsi="Calibri" w:cs="Calibri"/>
          <w:b/>
          <w:bCs/>
          <w:sz w:val="22"/>
          <w:szCs w:val="22"/>
        </w:rPr>
        <w:t xml:space="preserve">OPIS </w:t>
      </w:r>
      <w:r w:rsidR="00BE245A" w:rsidRPr="00880C35">
        <w:rPr>
          <w:rFonts w:ascii="Calibri" w:hAnsi="Calibri" w:cs="Calibri"/>
          <w:b/>
          <w:bCs/>
          <w:sz w:val="22"/>
          <w:szCs w:val="22"/>
        </w:rPr>
        <w:t>PRZEDMIOT</w:t>
      </w:r>
      <w:r w:rsidRPr="00880C35">
        <w:rPr>
          <w:rFonts w:ascii="Calibri" w:hAnsi="Calibri" w:cs="Calibri"/>
          <w:b/>
          <w:bCs/>
          <w:sz w:val="22"/>
          <w:szCs w:val="22"/>
        </w:rPr>
        <w:t>U</w:t>
      </w:r>
      <w:r w:rsidR="00BE245A" w:rsidRPr="00880C35">
        <w:rPr>
          <w:rFonts w:ascii="Calibri" w:hAnsi="Calibri" w:cs="Calibri"/>
          <w:b/>
          <w:bCs/>
          <w:sz w:val="22"/>
          <w:szCs w:val="22"/>
        </w:rPr>
        <w:t xml:space="preserve"> ZAMÓWIENIA</w:t>
      </w:r>
    </w:p>
    <w:p w14:paraId="378F1370" w14:textId="77777777" w:rsidR="004B5988" w:rsidRPr="00880C35" w:rsidRDefault="004B5988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bookmarkStart w:id="0" w:name="_Hlk69128651"/>
      <w:r w:rsidRPr="00880C35">
        <w:rPr>
          <w:rFonts w:ascii="Calibri" w:hAnsi="Calibri" w:cs="Calibri"/>
          <w:sz w:val="22"/>
          <w:szCs w:val="22"/>
        </w:rPr>
        <w:t>Przedmiotem zamówienia jest ubezpieczenie w następującym zakresie:</w:t>
      </w:r>
    </w:p>
    <w:p w14:paraId="06E98BC7" w14:textId="6138625F" w:rsidR="004B5988" w:rsidRPr="00880C35" w:rsidRDefault="004B5988" w:rsidP="00B95F91">
      <w:pPr>
        <w:numPr>
          <w:ilvl w:val="1"/>
          <w:numId w:val="29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Ubezpieczenie Mienia od wszystkich ryzyk (CPV 66515400-7, CPV 66515000-3)</w:t>
      </w:r>
      <w:r w:rsidR="00CF1F58">
        <w:rPr>
          <w:rFonts w:ascii="Calibri" w:hAnsi="Calibri" w:cs="Calibri"/>
          <w:noProof/>
          <w:sz w:val="22"/>
          <w:szCs w:val="22"/>
        </w:rPr>
        <w:t>.</w:t>
      </w:r>
    </w:p>
    <w:p w14:paraId="58B39B97" w14:textId="5BF72B0A" w:rsidR="004B5988" w:rsidRPr="00880C35" w:rsidRDefault="004B5988" w:rsidP="00B95F91">
      <w:pPr>
        <w:numPr>
          <w:ilvl w:val="1"/>
          <w:numId w:val="29"/>
        </w:numPr>
        <w:spacing w:after="80"/>
        <w:ind w:left="567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Ubezpieczenie odpowiedzialności cywilnej w związku z prowadzoną działalnością i posiadanym mieniem (CPV 66516000-0)</w:t>
      </w:r>
      <w:r w:rsidR="00CF1F58">
        <w:rPr>
          <w:rFonts w:ascii="Calibri" w:hAnsi="Calibri" w:cs="Calibri"/>
          <w:noProof/>
          <w:sz w:val="22"/>
          <w:szCs w:val="22"/>
        </w:rPr>
        <w:t>.</w:t>
      </w:r>
    </w:p>
    <w:p w14:paraId="1E8C23FC" w14:textId="77777777" w:rsidR="004B5988" w:rsidRPr="006377C7" w:rsidRDefault="004B5988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377C7">
        <w:rPr>
          <w:rFonts w:ascii="Calibri" w:hAnsi="Calibri" w:cs="Calibri"/>
          <w:sz w:val="22"/>
          <w:szCs w:val="22"/>
        </w:rPr>
        <w:t xml:space="preserve">Zamówienie dzieli się na </w:t>
      </w:r>
      <w:r w:rsidR="00521ABA" w:rsidRPr="006377C7">
        <w:rPr>
          <w:rFonts w:ascii="Calibri" w:hAnsi="Calibri" w:cs="Calibri"/>
          <w:sz w:val="22"/>
          <w:szCs w:val="22"/>
        </w:rPr>
        <w:t xml:space="preserve">2 </w:t>
      </w:r>
      <w:r w:rsidRPr="006377C7">
        <w:rPr>
          <w:rFonts w:ascii="Calibri" w:hAnsi="Calibri" w:cs="Calibri"/>
          <w:sz w:val="22"/>
          <w:szCs w:val="22"/>
        </w:rPr>
        <w:t>części. Poszczególne części obejmują następujące rodzaje ubezpieczeń:</w:t>
      </w:r>
    </w:p>
    <w:p w14:paraId="014D4242" w14:textId="26281ABE" w:rsidR="004B5988" w:rsidRPr="006377C7" w:rsidRDefault="004B5988" w:rsidP="006377C7">
      <w:pPr>
        <w:pStyle w:val="spistrescipoziom1"/>
        <w:numPr>
          <w:ilvl w:val="0"/>
          <w:numId w:val="72"/>
        </w:numPr>
        <w:ind w:left="567" w:hanging="425"/>
        <w:rPr>
          <w:b w:val="0"/>
        </w:rPr>
      </w:pPr>
      <w:r w:rsidRPr="006377C7">
        <w:rPr>
          <w:b w:val="0"/>
        </w:rPr>
        <w:t>Część 01 zamówienia: „Ubezpieczenie mienia oraz odpowiedzialności cywilnej Miejskiego Przedsiębiorstwa Energetyki Cieplnej S.A. w Krakowie”</w:t>
      </w:r>
      <w:r w:rsidR="006377C7">
        <w:rPr>
          <w:b w:val="0"/>
        </w:rPr>
        <w:t>:</w:t>
      </w:r>
    </w:p>
    <w:p w14:paraId="0BF38AF0" w14:textId="14E857D2" w:rsidR="004B5988" w:rsidRPr="00880C35" w:rsidRDefault="004B5988" w:rsidP="00B95F91">
      <w:pPr>
        <w:numPr>
          <w:ilvl w:val="3"/>
          <w:numId w:val="28"/>
        </w:numPr>
        <w:spacing w:after="80"/>
        <w:ind w:left="993" w:hanging="426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Ubezpieczenie Mienia od wszystkich ryzyk (CPV 66515400-7, CPV 66515000-3),</w:t>
      </w:r>
    </w:p>
    <w:p w14:paraId="5A1273F7" w14:textId="307DCCE9" w:rsidR="004B5988" w:rsidRPr="00880C35" w:rsidRDefault="004B5988" w:rsidP="00B95F91">
      <w:pPr>
        <w:numPr>
          <w:ilvl w:val="3"/>
          <w:numId w:val="28"/>
        </w:numPr>
        <w:spacing w:after="80"/>
        <w:ind w:left="993" w:hanging="426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Ubezpieczenie odpowiedzialności cywilnej w związku z prowadzoną działalnością </w:t>
      </w:r>
      <w:r w:rsidR="00451D9F" w:rsidRPr="00880C35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>i posiadanym mieniem (CPV 66516000-0)</w:t>
      </w:r>
      <w:r w:rsidR="00814C16">
        <w:rPr>
          <w:rFonts w:ascii="Calibri" w:hAnsi="Calibri" w:cs="Calibri"/>
          <w:noProof/>
          <w:sz w:val="22"/>
          <w:szCs w:val="22"/>
        </w:rPr>
        <w:t>.</w:t>
      </w:r>
    </w:p>
    <w:p w14:paraId="10F7AD60" w14:textId="6B96A8E9" w:rsidR="004B5988" w:rsidRPr="006377C7" w:rsidRDefault="004B5988" w:rsidP="006377C7">
      <w:pPr>
        <w:pStyle w:val="spistrescipoziom1"/>
        <w:numPr>
          <w:ilvl w:val="0"/>
          <w:numId w:val="72"/>
        </w:numPr>
        <w:ind w:left="567" w:hanging="425"/>
        <w:rPr>
          <w:b w:val="0"/>
          <w:bCs/>
        </w:rPr>
      </w:pPr>
      <w:r w:rsidRPr="006377C7">
        <w:rPr>
          <w:rFonts w:ascii="Calibri" w:hAnsi="Calibri" w:cs="Calibri"/>
          <w:b w:val="0"/>
          <w:bCs/>
          <w:sz w:val="22"/>
          <w:szCs w:val="22"/>
        </w:rPr>
        <w:t>Część 02 zamówienia: „Ubezpieczenie sieci przesyłowej Miejskiego Przedsiębiorstwa</w:t>
      </w:r>
      <w:r w:rsidR="00CF1F58" w:rsidRPr="006377C7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Pr="006377C7">
        <w:rPr>
          <w:rFonts w:ascii="Calibri" w:hAnsi="Calibri" w:cs="Calibri"/>
          <w:b w:val="0"/>
          <w:bCs/>
          <w:sz w:val="22"/>
          <w:szCs w:val="22"/>
        </w:rPr>
        <w:t>Energetyki Cieplnej S.A. w Krakowie wraz z jej urządzeniami i infrastrukturą”</w:t>
      </w:r>
      <w:r w:rsidR="006377C7">
        <w:rPr>
          <w:rFonts w:ascii="Calibri" w:hAnsi="Calibri" w:cs="Calibri"/>
          <w:b w:val="0"/>
          <w:bCs/>
          <w:sz w:val="22"/>
          <w:szCs w:val="22"/>
        </w:rPr>
        <w:t>:</w:t>
      </w:r>
    </w:p>
    <w:p w14:paraId="08C3078E" w14:textId="2E94009B" w:rsidR="004B5988" w:rsidRPr="00880C35" w:rsidRDefault="004B5988" w:rsidP="00B95F91">
      <w:pPr>
        <w:numPr>
          <w:ilvl w:val="3"/>
          <w:numId w:val="32"/>
        </w:numPr>
        <w:spacing w:after="80"/>
        <w:ind w:left="993" w:hanging="426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lastRenderedPageBreak/>
        <w:t>Ubezpieczenie Mienia od wszystkich ryzyk (CPV – 66515400-7, CPV 66515000-3)</w:t>
      </w:r>
      <w:r w:rsidR="00CF1F58">
        <w:rPr>
          <w:rFonts w:ascii="Calibri" w:hAnsi="Calibri" w:cs="Calibri"/>
          <w:noProof/>
          <w:sz w:val="22"/>
          <w:szCs w:val="22"/>
        </w:rPr>
        <w:t>.</w:t>
      </w:r>
    </w:p>
    <w:p w14:paraId="57D8D4F5" w14:textId="77777777" w:rsidR="00AF22D0" w:rsidRPr="00880C35" w:rsidRDefault="00AF22D0" w:rsidP="00AF22D0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dopuszcza możliwość składania ofert częściowych</w:t>
      </w:r>
      <w:r>
        <w:rPr>
          <w:rFonts w:ascii="Calibri" w:hAnsi="Calibri" w:cs="Calibri"/>
          <w:sz w:val="22"/>
          <w:szCs w:val="22"/>
        </w:rPr>
        <w:t>.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Pr="00AF22D0">
        <w:rPr>
          <w:rFonts w:ascii="Calibri" w:hAnsi="Calibri" w:cs="Calibri"/>
          <w:sz w:val="22"/>
          <w:szCs w:val="22"/>
        </w:rPr>
        <w:t>Wykonawca może złożyć ofertę na dowolną liczbę części.</w:t>
      </w:r>
    </w:p>
    <w:p w14:paraId="3D059798" w14:textId="77777777" w:rsidR="004B5988" w:rsidRPr="00880C35" w:rsidRDefault="004B5988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dopuszcza składanie ofert częściowych wyłączenie w zakresie, w jakim zamówienie zostało podzielone na części.</w:t>
      </w:r>
    </w:p>
    <w:p w14:paraId="1A95873A" w14:textId="029F3563" w:rsidR="00AC564B" w:rsidRPr="00880C35" w:rsidRDefault="004B5988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Szczegółowy opis przedmiotu zamówienia</w:t>
      </w:r>
      <w:r w:rsidR="002E1D28">
        <w:rPr>
          <w:rFonts w:ascii="Calibri" w:hAnsi="Calibri" w:cs="Calibri"/>
          <w:sz w:val="22"/>
          <w:szCs w:val="22"/>
        </w:rPr>
        <w:t xml:space="preserve"> oraz</w:t>
      </w:r>
      <w:r w:rsidR="00AC564B" w:rsidRPr="00880C35">
        <w:rPr>
          <w:rFonts w:ascii="Calibri" w:hAnsi="Calibri" w:cs="Calibri"/>
          <w:sz w:val="22"/>
          <w:szCs w:val="22"/>
        </w:rPr>
        <w:t xml:space="preserve"> informacje o szkodowości</w:t>
      </w:r>
      <w:r w:rsidRPr="00880C35">
        <w:rPr>
          <w:rFonts w:ascii="Calibri" w:hAnsi="Calibri" w:cs="Calibri"/>
          <w:sz w:val="22"/>
          <w:szCs w:val="22"/>
        </w:rPr>
        <w:t xml:space="preserve"> zawart</w:t>
      </w:r>
      <w:r w:rsidR="002E1D28">
        <w:rPr>
          <w:rFonts w:ascii="Calibri" w:hAnsi="Calibri" w:cs="Calibri"/>
          <w:sz w:val="22"/>
          <w:szCs w:val="22"/>
        </w:rPr>
        <w:t>e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2E1D28">
        <w:rPr>
          <w:rFonts w:ascii="Calibri" w:hAnsi="Calibri" w:cs="Calibri"/>
          <w:sz w:val="22"/>
          <w:szCs w:val="22"/>
        </w:rPr>
        <w:t>są</w:t>
      </w:r>
      <w:r w:rsidRPr="00880C35">
        <w:rPr>
          <w:rFonts w:ascii="Calibri" w:hAnsi="Calibri" w:cs="Calibri"/>
          <w:sz w:val="22"/>
          <w:szCs w:val="22"/>
        </w:rPr>
        <w:t xml:space="preserve"> w Części poufnej tzn. w Załącznikach </w:t>
      </w:r>
      <w:r w:rsidR="00587C0F" w:rsidRPr="00880C35">
        <w:rPr>
          <w:rFonts w:ascii="Calibri" w:hAnsi="Calibri" w:cs="Calibri"/>
          <w:sz w:val="22"/>
          <w:szCs w:val="22"/>
        </w:rPr>
        <w:t>1a</w:t>
      </w:r>
      <w:r w:rsidR="00521ABA" w:rsidRPr="00880C35">
        <w:rPr>
          <w:rFonts w:ascii="Calibri" w:hAnsi="Calibri" w:cs="Calibri"/>
          <w:sz w:val="22"/>
          <w:szCs w:val="22"/>
        </w:rPr>
        <w:t xml:space="preserve"> oraz </w:t>
      </w:r>
      <w:r w:rsidR="00587C0F" w:rsidRPr="00880C35">
        <w:rPr>
          <w:rFonts w:ascii="Calibri" w:hAnsi="Calibri" w:cs="Calibri"/>
          <w:sz w:val="22"/>
          <w:szCs w:val="22"/>
        </w:rPr>
        <w:t>1</w:t>
      </w:r>
      <w:r w:rsidR="004625BB" w:rsidRPr="00880C35">
        <w:rPr>
          <w:rFonts w:ascii="Calibri" w:hAnsi="Calibri" w:cs="Calibri"/>
          <w:sz w:val="22"/>
          <w:szCs w:val="22"/>
        </w:rPr>
        <w:t>b</w:t>
      </w:r>
      <w:r w:rsidR="00587C0F"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do SWZ.</w:t>
      </w:r>
    </w:p>
    <w:p w14:paraId="757169D9" w14:textId="7EE7F413" w:rsidR="00AC564B" w:rsidRPr="00880C35" w:rsidRDefault="00AC564B" w:rsidP="00795264">
      <w:pPr>
        <w:numPr>
          <w:ilvl w:val="0"/>
          <w:numId w:val="53"/>
        </w:numPr>
        <w:spacing w:after="80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W celu uzyskania dostępu do dokumentów, o których mowa w punkcie 5 </w:t>
      </w:r>
      <w:r w:rsidR="00CE44C3" w:rsidRPr="00880C35">
        <w:rPr>
          <w:rFonts w:ascii="Calibri" w:hAnsi="Calibri" w:cs="Calibri"/>
          <w:sz w:val="22"/>
          <w:szCs w:val="22"/>
        </w:rPr>
        <w:t>Wykonawca (</w:t>
      </w:r>
      <w:r w:rsidRPr="00880C35">
        <w:rPr>
          <w:rFonts w:ascii="Calibri" w:hAnsi="Calibri" w:cs="Calibri"/>
          <w:sz w:val="22"/>
          <w:szCs w:val="22"/>
        </w:rPr>
        <w:t>Zakład Ubezpieczeń</w:t>
      </w:r>
      <w:r w:rsidR="00CE44C3" w:rsidRPr="00880C35">
        <w:rPr>
          <w:rFonts w:ascii="Calibri" w:hAnsi="Calibri" w:cs="Calibri"/>
          <w:sz w:val="22"/>
          <w:szCs w:val="22"/>
        </w:rPr>
        <w:t>)</w:t>
      </w:r>
      <w:r w:rsidRPr="00880C35">
        <w:rPr>
          <w:rFonts w:ascii="Calibri" w:hAnsi="Calibri" w:cs="Calibri"/>
          <w:sz w:val="22"/>
          <w:szCs w:val="22"/>
        </w:rPr>
        <w:t xml:space="preserve">, winien złożyć wniosek o dostęp do części poufnej </w:t>
      </w:r>
      <w:r w:rsidR="00DD7DC3" w:rsidRPr="00880C35">
        <w:rPr>
          <w:rFonts w:ascii="Calibri" w:hAnsi="Calibri" w:cs="Calibri"/>
          <w:sz w:val="22"/>
          <w:szCs w:val="22"/>
        </w:rPr>
        <w:t>zgodnie z pkt 10. SWZ</w:t>
      </w:r>
      <w:r w:rsidR="00CF1F58">
        <w:rPr>
          <w:rFonts w:ascii="Calibri" w:hAnsi="Calibri" w:cs="Calibri"/>
          <w:sz w:val="22"/>
          <w:szCs w:val="22"/>
        </w:rPr>
        <w:t>.</w:t>
      </w:r>
    </w:p>
    <w:p w14:paraId="1AF6A95D" w14:textId="77777777" w:rsidR="00AC564B" w:rsidRPr="00880C35" w:rsidRDefault="00AC564B" w:rsidP="00795264">
      <w:pPr>
        <w:numPr>
          <w:ilvl w:val="0"/>
          <w:numId w:val="53"/>
        </w:numPr>
        <w:spacing w:after="80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Wniosek winien zawierać nazwę Wykonawcy, służbowy email, na jaki mają zostać przekazane przedmiotowe dokumenty</w:t>
      </w:r>
      <w:r w:rsidR="009E2A44" w:rsidRPr="00880C35">
        <w:rPr>
          <w:rFonts w:ascii="Calibri" w:hAnsi="Calibri" w:cs="Calibri"/>
          <w:sz w:val="22"/>
          <w:szCs w:val="22"/>
        </w:rPr>
        <w:t xml:space="preserve"> oraz wskazanie części postępowania, której wniosek dotyczy</w:t>
      </w:r>
      <w:r w:rsidRPr="00880C35">
        <w:rPr>
          <w:rFonts w:ascii="Calibri" w:hAnsi="Calibri" w:cs="Calibri"/>
          <w:sz w:val="22"/>
          <w:szCs w:val="22"/>
        </w:rPr>
        <w:t xml:space="preserve">. </w:t>
      </w:r>
    </w:p>
    <w:p w14:paraId="03CC0E42" w14:textId="77777777" w:rsidR="00AC564B" w:rsidRPr="00880C35" w:rsidRDefault="00AC564B" w:rsidP="00795264">
      <w:pPr>
        <w:numPr>
          <w:ilvl w:val="0"/>
          <w:numId w:val="53"/>
        </w:numPr>
        <w:spacing w:after="80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Zamawiający przekaże dokumentację niezwłocznie po otrzymaniu wniosku. </w:t>
      </w:r>
    </w:p>
    <w:p w14:paraId="464BB9AA" w14:textId="77777777" w:rsidR="00AC564B" w:rsidRPr="00880C35" w:rsidRDefault="00AC564B" w:rsidP="00795264">
      <w:pPr>
        <w:numPr>
          <w:ilvl w:val="0"/>
          <w:numId w:val="53"/>
        </w:numPr>
        <w:spacing w:after="80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Wykonawca zostanie poinformowany o potrzebie potwierdzenia otrzymania dokumentacji.</w:t>
      </w:r>
    </w:p>
    <w:bookmarkEnd w:id="0"/>
    <w:p w14:paraId="621E97BB" w14:textId="238B7ED4" w:rsidR="00A929EA" w:rsidRPr="00880C35" w:rsidRDefault="00A929EA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Na podstawie art. </w:t>
      </w:r>
      <w:r w:rsidR="003F53F9" w:rsidRPr="00880C35">
        <w:rPr>
          <w:rFonts w:ascii="Calibri" w:hAnsi="Calibri" w:cs="Calibri"/>
          <w:sz w:val="22"/>
          <w:szCs w:val="22"/>
        </w:rPr>
        <w:t xml:space="preserve">60 </w:t>
      </w:r>
      <w:r w:rsidRPr="00880C35">
        <w:rPr>
          <w:rFonts w:ascii="Calibri" w:hAnsi="Calibri" w:cs="Calibri"/>
          <w:sz w:val="22"/>
          <w:szCs w:val="22"/>
        </w:rPr>
        <w:t xml:space="preserve">ustawy PZP </w:t>
      </w:r>
      <w:r w:rsidR="003F53F9" w:rsidRPr="00880C35">
        <w:rPr>
          <w:rFonts w:ascii="Calibri" w:hAnsi="Calibri" w:cs="Calibri"/>
          <w:sz w:val="22"/>
          <w:szCs w:val="22"/>
        </w:rPr>
        <w:t xml:space="preserve">Zamawiający </w:t>
      </w:r>
      <w:r w:rsidRPr="00880C35">
        <w:rPr>
          <w:rFonts w:ascii="Calibri" w:hAnsi="Calibri" w:cs="Calibri"/>
          <w:sz w:val="22"/>
          <w:szCs w:val="22"/>
        </w:rPr>
        <w:t xml:space="preserve">zastrzega obowiązek osobistego wykonania przez wykonawcę kluczowego zadania dotyczącego zamówienia na usługi ubezpieczenia polegającego na udzieleniu ochrony ubezpieczeniowej, w postaci gotowości do wypłaty odszkodowania, </w:t>
      </w:r>
      <w:r w:rsidR="00CF1F58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>w przypadku, gdy zrealizują się postanowienia umowy ubezpieczenia</w:t>
      </w:r>
      <w:r w:rsidR="00451D9F" w:rsidRPr="00880C35">
        <w:rPr>
          <w:rFonts w:ascii="Calibri" w:hAnsi="Calibri" w:cs="Calibri"/>
          <w:sz w:val="22"/>
          <w:szCs w:val="22"/>
        </w:rPr>
        <w:t>.</w:t>
      </w:r>
    </w:p>
    <w:p w14:paraId="4AAFCD21" w14:textId="77777777" w:rsidR="00D1302D" w:rsidRPr="00880C35" w:rsidRDefault="00560394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</w:t>
      </w:r>
      <w:r w:rsidR="00AE7733" w:rsidRPr="00880C35">
        <w:rPr>
          <w:rFonts w:ascii="Calibri" w:hAnsi="Calibri" w:cs="Calibri"/>
          <w:sz w:val="22"/>
          <w:szCs w:val="22"/>
        </w:rPr>
        <w:t>iający nie przewiduje udzielenia</w:t>
      </w:r>
      <w:r w:rsidRPr="00880C35">
        <w:rPr>
          <w:rFonts w:ascii="Calibri" w:hAnsi="Calibri" w:cs="Calibri"/>
          <w:sz w:val="22"/>
          <w:szCs w:val="22"/>
        </w:rPr>
        <w:t xml:space="preserve"> zamówień, o których mowa w a</w:t>
      </w:r>
      <w:r w:rsidR="00AE7733" w:rsidRPr="00880C35">
        <w:rPr>
          <w:rFonts w:ascii="Calibri" w:hAnsi="Calibri" w:cs="Calibri"/>
          <w:sz w:val="22"/>
          <w:szCs w:val="22"/>
        </w:rPr>
        <w:t>rt. 388 pkt 2 lit. c ustawy Pzp.</w:t>
      </w:r>
    </w:p>
    <w:p w14:paraId="77CFB78B" w14:textId="0C15C8EB" w:rsidR="00AF5A00" w:rsidRPr="00CF1F58" w:rsidRDefault="00DD7DC3" w:rsidP="00B95F91">
      <w:pPr>
        <w:numPr>
          <w:ilvl w:val="1"/>
          <w:numId w:val="28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iCs/>
          <w:sz w:val="22"/>
          <w:szCs w:val="22"/>
        </w:rPr>
        <w:t>Zamawiający nie dopuszcza składania ofert wariantowych.</w:t>
      </w:r>
    </w:p>
    <w:p w14:paraId="40B0ECFA" w14:textId="393C3F3E" w:rsidR="004A7FE0" w:rsidRPr="00880C35" w:rsidRDefault="004A7FE0" w:rsidP="002E1D2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left="284" w:right="567" w:hanging="420"/>
        <w:rPr>
          <w:rFonts w:ascii="Calibri" w:hAnsi="Calibri" w:cs="Calibri"/>
          <w:b/>
          <w:bCs/>
          <w:sz w:val="22"/>
          <w:szCs w:val="22"/>
        </w:rPr>
      </w:pPr>
      <w:bookmarkStart w:id="1" w:name="_Hlk224126273"/>
      <w:r w:rsidRPr="00880C35">
        <w:rPr>
          <w:rFonts w:ascii="Calibri" w:hAnsi="Calibri" w:cs="Calibri"/>
          <w:b/>
          <w:bCs/>
          <w:sz w:val="22"/>
          <w:szCs w:val="22"/>
        </w:rPr>
        <w:t>INFORMACJA O PRZEDMIOTOWYCH ŚRODKACH DOWODOWYCH</w:t>
      </w:r>
    </w:p>
    <w:p w14:paraId="719F91D3" w14:textId="30837745" w:rsidR="00AB7843" w:rsidRPr="00880C35" w:rsidRDefault="008820FC" w:rsidP="004A7FE0">
      <w:pPr>
        <w:tabs>
          <w:tab w:val="left" w:pos="7938"/>
        </w:tabs>
        <w:suppressAutoHyphens/>
        <w:spacing w:before="120" w:after="12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880C35">
        <w:rPr>
          <w:rFonts w:ascii="Calibri" w:hAnsi="Calibri" w:cs="Calibri"/>
          <w:bCs/>
          <w:sz w:val="22"/>
          <w:szCs w:val="22"/>
        </w:rPr>
        <w:t>Zam</w:t>
      </w:r>
      <w:bookmarkEnd w:id="1"/>
      <w:r w:rsidRPr="00880C35">
        <w:rPr>
          <w:rFonts w:ascii="Calibri" w:hAnsi="Calibri" w:cs="Calibri"/>
          <w:bCs/>
          <w:sz w:val="22"/>
          <w:szCs w:val="22"/>
        </w:rPr>
        <w:t>awiający nie wymaga złożenia przedmiotowych środków dowodowych</w:t>
      </w:r>
      <w:r w:rsidR="00C45E53" w:rsidRPr="00880C35">
        <w:rPr>
          <w:rFonts w:ascii="Calibri" w:eastAsia="TimesNewRoman" w:hAnsi="Calibri" w:cs="Calibri"/>
          <w:sz w:val="22"/>
          <w:szCs w:val="22"/>
        </w:rPr>
        <w:t>.</w:t>
      </w:r>
    </w:p>
    <w:p w14:paraId="546CD455" w14:textId="380D2693" w:rsidR="004A7FE0" w:rsidRPr="00880C35" w:rsidRDefault="004A7FE0" w:rsidP="002E1D28">
      <w:pPr>
        <w:pStyle w:val="Tekstpodstawowy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284" w:right="567" w:hanging="422"/>
        <w:rPr>
          <w:rFonts w:ascii="Calibri" w:hAnsi="Calibri" w:cs="Calibri"/>
          <w:b/>
          <w:bCs/>
          <w:sz w:val="22"/>
          <w:szCs w:val="22"/>
        </w:rPr>
      </w:pPr>
      <w:r w:rsidRPr="00880C35">
        <w:rPr>
          <w:rFonts w:ascii="Calibri" w:hAnsi="Calibri" w:cs="Calibri"/>
          <w:b/>
          <w:bCs/>
          <w:sz w:val="22"/>
          <w:szCs w:val="22"/>
        </w:rPr>
        <w:t>TERMIN WYKONANIA ZAMÓWIENIA</w:t>
      </w:r>
    </w:p>
    <w:p w14:paraId="48C05542" w14:textId="36035725" w:rsidR="003F0C65" w:rsidRPr="00880C35" w:rsidRDefault="00846862" w:rsidP="004A7FE0">
      <w:pPr>
        <w:spacing w:before="120" w:after="120"/>
        <w:ind w:left="142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80C35">
        <w:rPr>
          <w:rFonts w:ascii="Calibri" w:eastAsia="Calibri" w:hAnsi="Calibri" w:cs="Calibri"/>
          <w:sz w:val="22"/>
          <w:szCs w:val="22"/>
          <w:lang w:eastAsia="en-US"/>
        </w:rPr>
        <w:t>Przedmiot zamówienia będzie realizowany w termin</w:t>
      </w:r>
      <w:r w:rsidR="00D3419A" w:rsidRPr="00880C35">
        <w:rPr>
          <w:rFonts w:ascii="Calibri" w:eastAsia="Calibri" w:hAnsi="Calibri" w:cs="Calibri"/>
          <w:sz w:val="22"/>
          <w:szCs w:val="22"/>
          <w:lang w:eastAsia="en-US"/>
        </w:rPr>
        <w:t xml:space="preserve">ie </w:t>
      </w:r>
      <w:r w:rsidR="006626D4" w:rsidRPr="00880C35">
        <w:rPr>
          <w:rFonts w:ascii="Calibri" w:eastAsia="Calibri" w:hAnsi="Calibri" w:cs="Calibri"/>
          <w:b/>
          <w:sz w:val="22"/>
          <w:szCs w:val="22"/>
          <w:lang w:eastAsia="en-US"/>
        </w:rPr>
        <w:t>36</w:t>
      </w:r>
      <w:r w:rsidRPr="00880C3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miesięcy</w:t>
      </w:r>
      <w:r w:rsidRPr="00880C35">
        <w:rPr>
          <w:rFonts w:ascii="Calibri" w:eastAsia="Calibri" w:hAnsi="Calibri" w:cs="Calibri"/>
          <w:sz w:val="22"/>
          <w:szCs w:val="22"/>
          <w:lang w:eastAsia="en-US"/>
        </w:rPr>
        <w:t xml:space="preserve"> od daty </w:t>
      </w:r>
      <w:r w:rsidR="00B36B22" w:rsidRPr="00880C35">
        <w:rPr>
          <w:rFonts w:ascii="Calibri" w:eastAsia="Calibri" w:hAnsi="Calibri" w:cs="Calibri"/>
          <w:sz w:val="22"/>
          <w:szCs w:val="22"/>
          <w:lang w:eastAsia="en-US"/>
        </w:rPr>
        <w:t>podpisania</w:t>
      </w:r>
      <w:r w:rsidRPr="00880C35">
        <w:rPr>
          <w:rFonts w:ascii="Calibri" w:eastAsia="Calibri" w:hAnsi="Calibri" w:cs="Calibri"/>
          <w:sz w:val="22"/>
          <w:szCs w:val="22"/>
          <w:lang w:eastAsia="en-US"/>
        </w:rPr>
        <w:t xml:space="preserve"> umowy</w:t>
      </w:r>
      <w:r w:rsidR="009516F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9516F5">
        <w:rPr>
          <w:rFonts w:ascii="Calibri" w:eastAsia="Calibri" w:hAnsi="Calibri" w:cs="Calibri"/>
          <w:sz w:val="22"/>
          <w:szCs w:val="22"/>
          <w:lang w:eastAsia="en-US"/>
        </w:rPr>
        <w:br/>
        <w:t xml:space="preserve">z zastrzeżeniem </w:t>
      </w:r>
      <w:r w:rsidR="009516F5" w:rsidRPr="009516F5">
        <w:rPr>
          <w:rFonts w:ascii="Calibri" w:eastAsia="Calibri" w:hAnsi="Calibri" w:cs="Calibri"/>
          <w:sz w:val="22"/>
          <w:szCs w:val="22"/>
          <w:lang w:eastAsia="en-US"/>
        </w:rPr>
        <w:t>§ 8</w:t>
      </w:r>
      <w:r w:rsidR="009516F5">
        <w:rPr>
          <w:rFonts w:ascii="Calibri" w:eastAsia="Calibri" w:hAnsi="Calibri" w:cs="Calibri"/>
          <w:sz w:val="22"/>
          <w:szCs w:val="22"/>
          <w:lang w:eastAsia="en-US"/>
        </w:rPr>
        <w:t xml:space="preserve"> Projektowanych postanowień umowy</w:t>
      </w:r>
      <w:r w:rsidRPr="00880C3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5E17C8E0" w14:textId="75C01F31" w:rsidR="008F7835" w:rsidRPr="00880C35" w:rsidRDefault="008F7835" w:rsidP="002E1D28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1" w:hanging="422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  <w:bCs/>
        </w:rPr>
        <w:t xml:space="preserve">PODSTAWY WYKLUCZENIA  </w:t>
      </w:r>
    </w:p>
    <w:p w14:paraId="277E1505" w14:textId="6FC4FF81" w:rsidR="009516F5" w:rsidRPr="00E228C1" w:rsidRDefault="00A929EA" w:rsidP="00E228C1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Z postępowania o udzielenie zamówienia </w:t>
      </w:r>
      <w:r w:rsidR="009516F5" w:rsidRPr="00E47617">
        <w:rPr>
          <w:rFonts w:ascii="Calibri" w:hAnsi="Calibri" w:cs="Calibri"/>
          <w:sz w:val="22"/>
          <w:szCs w:val="22"/>
        </w:rPr>
        <w:t xml:space="preserve">wyklucza się na podstawie art. 108 ust. 1 pkt 2 </w:t>
      </w:r>
      <w:r w:rsidR="00E228C1">
        <w:rPr>
          <w:rFonts w:ascii="Calibri" w:hAnsi="Calibri" w:cs="Calibri"/>
          <w:sz w:val="22"/>
          <w:szCs w:val="22"/>
        </w:rPr>
        <w:br/>
      </w:r>
      <w:r w:rsidR="00E228C1" w:rsidRPr="00E228C1">
        <w:rPr>
          <w:rFonts w:ascii="Calibri" w:hAnsi="Calibri" w:cs="Calibri"/>
          <w:sz w:val="22"/>
          <w:szCs w:val="22"/>
        </w:rPr>
        <w:t>z</w:t>
      </w:r>
      <w:r w:rsidR="00D61CFA" w:rsidRPr="00E228C1">
        <w:rPr>
          <w:rFonts w:ascii="Calibri" w:hAnsi="Calibri" w:cs="Calibri"/>
          <w:sz w:val="22"/>
          <w:szCs w:val="22"/>
        </w:rPr>
        <w:t xml:space="preserve"> zastrzeżeniem, że nie podlega wykluczeniu</w:t>
      </w:r>
      <w:r w:rsidR="00E228C1" w:rsidRPr="00E228C1">
        <w:rPr>
          <w:rFonts w:ascii="Calibri" w:hAnsi="Calibri" w:cs="Calibri"/>
          <w:sz w:val="22"/>
          <w:szCs w:val="22"/>
        </w:rPr>
        <w:t xml:space="preserve"> osoba</w:t>
      </w:r>
      <w:r w:rsidR="00B8451C">
        <w:rPr>
          <w:rFonts w:ascii="Calibri" w:hAnsi="Calibri" w:cs="Calibri"/>
          <w:sz w:val="22"/>
          <w:szCs w:val="22"/>
        </w:rPr>
        <w:t>,</w:t>
      </w:r>
      <w:r w:rsidR="00E228C1" w:rsidRPr="00E228C1">
        <w:rPr>
          <w:rFonts w:ascii="Calibri" w:hAnsi="Calibri" w:cs="Calibri"/>
          <w:sz w:val="22"/>
          <w:szCs w:val="22"/>
        </w:rPr>
        <w:t xml:space="preserve"> o której mowa w tym przepisie</w:t>
      </w:r>
      <w:r w:rsidR="00B8451C">
        <w:rPr>
          <w:rFonts w:ascii="Calibri" w:hAnsi="Calibri" w:cs="Calibri"/>
          <w:sz w:val="22"/>
          <w:szCs w:val="22"/>
        </w:rPr>
        <w:t>,</w:t>
      </w:r>
      <w:r w:rsidR="00E228C1" w:rsidRPr="00E228C1">
        <w:rPr>
          <w:rFonts w:ascii="Calibri" w:hAnsi="Calibri" w:cs="Calibri"/>
          <w:sz w:val="22"/>
          <w:szCs w:val="22"/>
        </w:rPr>
        <w:t xml:space="preserve"> jeżeli została skazana za przestępstwo wymienione w art. 108 ust. 1 pkt 1 lit. h),</w:t>
      </w:r>
      <w:r w:rsidR="00E228C1">
        <w:rPr>
          <w:rFonts w:ascii="Calibri" w:hAnsi="Calibri" w:cs="Calibri"/>
          <w:sz w:val="22"/>
          <w:szCs w:val="22"/>
        </w:rPr>
        <w:t xml:space="preserve"> </w:t>
      </w:r>
      <w:r w:rsidR="009516F5" w:rsidRPr="00E228C1">
        <w:rPr>
          <w:rFonts w:ascii="Calibri" w:hAnsi="Calibri" w:cs="Calibri"/>
          <w:sz w:val="22"/>
          <w:szCs w:val="22"/>
        </w:rPr>
        <w:t>a także na postawie art. 108 ust. 1 pkt 3, 4 i 6 oraz art. 109 ust. 1 pkt 4, z zastrzeżeniem art. 110 ust. 2 ustawy Pzp, Wykonawcę</w:t>
      </w:r>
      <w:r w:rsidR="00E47617" w:rsidRPr="00E228C1">
        <w:rPr>
          <w:rFonts w:ascii="Calibri" w:hAnsi="Calibri" w:cs="Calibri"/>
          <w:sz w:val="22"/>
          <w:szCs w:val="22"/>
        </w:rPr>
        <w:t>:</w:t>
      </w:r>
    </w:p>
    <w:p w14:paraId="0AD0E0FC" w14:textId="77777777" w:rsidR="00A929EA" w:rsidRPr="00880C35" w:rsidRDefault="00A929EA" w:rsidP="00B95F91">
      <w:pPr>
        <w:numPr>
          <w:ilvl w:val="1"/>
          <w:numId w:val="31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jeżeli urzędującego członka jego organu zarządzającego lub nadzorczego lub prokurenta prawomocnie skazano za przestępstwo:</w:t>
      </w:r>
    </w:p>
    <w:p w14:paraId="0A53E6B0" w14:textId="77777777" w:rsidR="00A929EA" w:rsidRPr="00880C35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udziału w zorganizowanej grupie przestępczej albo związku mającym na celu popełnienie przestępstwa lub przestępstwa skarbowego, o którym mowa w </w:t>
      </w:r>
      <w:hyperlink r:id="rId12" w:anchor="/document/16798683?unitId=art(258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258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</w:t>
      </w:r>
    </w:p>
    <w:p w14:paraId="4FC597D2" w14:textId="77777777" w:rsidR="00A929EA" w:rsidRPr="00880C35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handlu ludźmi, o którym mowa w </w:t>
      </w:r>
      <w:hyperlink r:id="rId13" w:anchor="/document/16798683?unitId=art(189(a)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189a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</w:t>
      </w:r>
    </w:p>
    <w:p w14:paraId="6A5E41BB" w14:textId="36C4BEEA" w:rsidR="00A929EA" w:rsidRPr="00880C35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o którym mowa w </w:t>
      </w:r>
      <w:hyperlink r:id="rId14" w:anchor="/document/16798683?unitId=art(228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228-230a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, </w:t>
      </w:r>
      <w:bookmarkStart w:id="2" w:name="_Hlk93483399"/>
      <w:r w:rsidRPr="00880C35">
        <w:rPr>
          <w:rFonts w:ascii="Calibri" w:hAnsi="Calibri" w:cs="Calibri"/>
          <w:noProof/>
          <w:sz w:val="22"/>
          <w:szCs w:val="22"/>
        </w:rPr>
        <w:fldChar w:fldCharType="begin"/>
      </w:r>
      <w:r w:rsidRPr="00880C35">
        <w:rPr>
          <w:rFonts w:ascii="Calibri" w:hAnsi="Calibri" w:cs="Calibri"/>
          <w:noProof/>
          <w:sz w:val="22"/>
          <w:szCs w:val="22"/>
        </w:rPr>
        <w:instrText xml:space="preserve"> HYPERLINK "https://sip.lex.pl/" \l "/document/17631344?unitId=art(250(a))&amp;cm=DOCUMENT" </w:instrText>
      </w:r>
      <w:r w:rsidRPr="00880C35">
        <w:rPr>
          <w:rFonts w:ascii="Calibri" w:hAnsi="Calibri" w:cs="Calibri"/>
          <w:noProof/>
          <w:sz w:val="22"/>
          <w:szCs w:val="22"/>
        </w:rPr>
      </w:r>
      <w:r w:rsidRPr="00880C35">
        <w:rPr>
          <w:rFonts w:ascii="Calibri" w:hAnsi="Calibri" w:cs="Calibri"/>
          <w:noProof/>
          <w:sz w:val="22"/>
          <w:szCs w:val="22"/>
        </w:rPr>
        <w:fldChar w:fldCharType="separate"/>
      </w:r>
      <w:r w:rsidRPr="00880C35">
        <w:rPr>
          <w:rFonts w:ascii="Calibri" w:hAnsi="Calibri" w:cs="Calibri"/>
          <w:noProof/>
          <w:sz w:val="22"/>
          <w:szCs w:val="22"/>
        </w:rPr>
        <w:t>art. 250a</w:t>
      </w:r>
      <w:r w:rsidRPr="00880C35">
        <w:rPr>
          <w:rFonts w:ascii="Calibri" w:hAnsi="Calibri" w:cs="Calibri"/>
          <w:noProof/>
          <w:sz w:val="22"/>
          <w:szCs w:val="22"/>
        </w:rPr>
        <w:fldChar w:fldCharType="end"/>
      </w:r>
      <w:r w:rsidRPr="00880C35">
        <w:rPr>
          <w:rFonts w:ascii="Calibri" w:hAnsi="Calibri" w:cs="Calibri"/>
          <w:noProof/>
          <w:sz w:val="22"/>
          <w:szCs w:val="22"/>
        </w:rPr>
        <w:t xml:space="preserve"> Kodeksu karnego, w </w:t>
      </w:r>
      <w:hyperlink r:id="rId15" w:anchor="/document/17631344?unitId=art(46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46-48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ustawy z dnia </w:t>
      </w:r>
      <w:r w:rsidR="00CF1F58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>25 czerwca 2010 r. o sporcie (</w:t>
      </w:r>
      <w:r w:rsidR="006626D4" w:rsidRPr="00880C35">
        <w:rPr>
          <w:rFonts w:ascii="Calibri" w:hAnsi="Calibri" w:cs="Calibri"/>
          <w:noProof/>
          <w:sz w:val="22"/>
          <w:szCs w:val="22"/>
        </w:rPr>
        <w:t>Dz. U. z 202</w:t>
      </w:r>
      <w:r w:rsidR="00CF1F58">
        <w:rPr>
          <w:rFonts w:ascii="Calibri" w:hAnsi="Calibri" w:cs="Calibri"/>
          <w:noProof/>
          <w:sz w:val="22"/>
          <w:szCs w:val="22"/>
        </w:rPr>
        <w:t>3</w:t>
      </w:r>
      <w:r w:rsidR="006626D4" w:rsidRPr="00880C35">
        <w:rPr>
          <w:rFonts w:ascii="Calibri" w:hAnsi="Calibri" w:cs="Calibri"/>
          <w:noProof/>
          <w:sz w:val="22"/>
          <w:szCs w:val="22"/>
        </w:rPr>
        <w:t xml:space="preserve"> r. </w:t>
      </w:r>
      <w:r w:rsidR="00CF1F58" w:rsidRPr="00CF1F58">
        <w:rPr>
          <w:rFonts w:ascii="Calibri" w:hAnsi="Calibri" w:cs="Calibri"/>
          <w:noProof/>
          <w:sz w:val="22"/>
          <w:szCs w:val="22"/>
        </w:rPr>
        <w:t>poz. 2048 oraz z 2024 r. poz. 1166</w:t>
      </w:r>
      <w:r w:rsidR="00451D9F" w:rsidRPr="00880C35">
        <w:rPr>
          <w:rFonts w:ascii="Calibri" w:hAnsi="Calibri" w:cs="Calibri"/>
          <w:noProof/>
          <w:sz w:val="22"/>
          <w:szCs w:val="22"/>
        </w:rPr>
        <w:t>) lub w </w:t>
      </w:r>
      <w:r w:rsidR="00521ABA" w:rsidRPr="00880C35">
        <w:rPr>
          <w:rFonts w:ascii="Calibri" w:hAnsi="Calibri" w:cs="Calibri"/>
          <w:noProof/>
          <w:sz w:val="22"/>
          <w:szCs w:val="22"/>
        </w:rPr>
        <w:t xml:space="preserve">art. 54 ust. 1-4 </w:t>
      </w:r>
      <w:r w:rsidR="00451D9F" w:rsidRPr="00880C35">
        <w:rPr>
          <w:rFonts w:ascii="Calibri" w:hAnsi="Calibri" w:cs="Calibri"/>
          <w:noProof/>
          <w:sz w:val="22"/>
          <w:szCs w:val="22"/>
        </w:rPr>
        <w:t xml:space="preserve"> ustawy z dnia 12 maja 2011 r. o refundacji leków, środków spożywczych specjalnego przeznaczenia żywieniowego oraz wyrobów medycznych (</w:t>
      </w:r>
      <w:r w:rsidR="00CF1F58" w:rsidRPr="00CF1F58">
        <w:rPr>
          <w:rFonts w:ascii="Calibri" w:hAnsi="Calibri" w:cs="Calibri"/>
          <w:noProof/>
          <w:sz w:val="22"/>
          <w:szCs w:val="22"/>
        </w:rPr>
        <w:t>Dz. U. z 2024 r. poz. 930</w:t>
      </w:r>
      <w:r w:rsidRPr="00880C35">
        <w:rPr>
          <w:rFonts w:ascii="Calibri" w:hAnsi="Calibri" w:cs="Calibri"/>
          <w:noProof/>
          <w:sz w:val="22"/>
          <w:szCs w:val="22"/>
        </w:rPr>
        <w:t>),</w:t>
      </w:r>
    </w:p>
    <w:bookmarkEnd w:id="2"/>
    <w:p w14:paraId="3D0C9919" w14:textId="39412C88" w:rsidR="00A929EA" w:rsidRPr="00880C35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</w:t>
      </w:r>
      <w:hyperlink r:id="rId16" w:anchor="/document/16798683?unitId=art(299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299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</w:t>
      </w:r>
    </w:p>
    <w:p w14:paraId="275A18B8" w14:textId="77777777" w:rsidR="00A929EA" w:rsidRPr="00880C35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o charakterze terrorystycznym, o którym mowa w </w:t>
      </w:r>
      <w:hyperlink r:id="rId17" w:anchor="/document/16798683?unitId=art(115)par(20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115 § 20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 lub mające na celu popełnienie tego przestępstwa,</w:t>
      </w:r>
    </w:p>
    <w:p w14:paraId="46730D01" w14:textId="3DDE9C5E" w:rsidR="00A929EA" w:rsidRPr="00880C35" w:rsidRDefault="00451D9F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lastRenderedPageBreak/>
        <w:t xml:space="preserve">powierzenia wykonywania </w:t>
      </w:r>
      <w:r w:rsidR="00A929EA" w:rsidRPr="00880C35">
        <w:rPr>
          <w:rFonts w:ascii="Calibri" w:hAnsi="Calibri" w:cs="Calibri"/>
          <w:noProof/>
          <w:sz w:val="22"/>
          <w:szCs w:val="22"/>
        </w:rPr>
        <w:t xml:space="preserve">pracy </w:t>
      </w:r>
      <w:r w:rsidRPr="00880C35">
        <w:rPr>
          <w:rFonts w:ascii="Calibri" w:hAnsi="Calibri" w:cs="Calibri"/>
          <w:noProof/>
          <w:sz w:val="22"/>
          <w:szCs w:val="22"/>
        </w:rPr>
        <w:t>małoletniemu cudzoziemcowi</w:t>
      </w:r>
      <w:r w:rsidR="00A929EA" w:rsidRPr="00880C35">
        <w:rPr>
          <w:rFonts w:ascii="Calibri" w:hAnsi="Calibri" w:cs="Calibri"/>
          <w:noProof/>
          <w:sz w:val="22"/>
          <w:szCs w:val="22"/>
        </w:rPr>
        <w:t xml:space="preserve">, o którym mowa w </w:t>
      </w:r>
      <w:hyperlink r:id="rId18" w:anchor="/document/17896506?unitId=art(9)ust(2)&amp;cm=DOCUMENT" w:history="1">
        <w:r w:rsidR="00A929EA" w:rsidRPr="00880C35">
          <w:rPr>
            <w:rFonts w:ascii="Calibri" w:hAnsi="Calibri" w:cs="Calibri"/>
            <w:noProof/>
            <w:sz w:val="22"/>
            <w:szCs w:val="22"/>
          </w:rPr>
          <w:t>art. 9 ust. 2</w:t>
        </w:r>
      </w:hyperlink>
      <w:r w:rsidR="00A929EA" w:rsidRPr="00880C35">
        <w:rPr>
          <w:rFonts w:ascii="Calibri" w:hAnsi="Calibri" w:cs="Calibri"/>
          <w:noProof/>
          <w:sz w:val="22"/>
          <w:szCs w:val="22"/>
        </w:rPr>
        <w:t xml:space="preserve"> ustawy z dnia 15 czerwca 2012 r. o skutkach powierzania wykonywania pracy cudzoziemcom przebywającym wbrew przepisom na terytorium Rzeczypospolitej Polskiej (</w:t>
      </w:r>
      <w:r w:rsidR="00CF1F58" w:rsidRPr="00CF1F58">
        <w:rPr>
          <w:rFonts w:ascii="Calibri" w:hAnsi="Calibri" w:cs="Calibri"/>
          <w:noProof/>
          <w:sz w:val="22"/>
          <w:szCs w:val="22"/>
        </w:rPr>
        <w:t>Dz. U. z 2021 r. poz. 1745</w:t>
      </w:r>
      <w:r w:rsidR="00A929EA" w:rsidRPr="00880C35">
        <w:rPr>
          <w:rFonts w:ascii="Calibri" w:hAnsi="Calibri" w:cs="Calibri"/>
          <w:noProof/>
          <w:sz w:val="22"/>
          <w:szCs w:val="22"/>
        </w:rPr>
        <w:t>),</w:t>
      </w:r>
    </w:p>
    <w:p w14:paraId="46C6C81D" w14:textId="77777777" w:rsidR="00A929EA" w:rsidRDefault="00A929EA" w:rsidP="00B95F91">
      <w:pPr>
        <w:numPr>
          <w:ilvl w:val="2"/>
          <w:numId w:val="31"/>
        </w:numPr>
        <w:spacing w:after="80"/>
        <w:ind w:left="709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przeciwko obrotowi gospodarczemu, o których mowa w </w:t>
      </w:r>
      <w:hyperlink r:id="rId19" w:anchor="/document/16798683?unitId=art(296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296-307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 przestępstwo oszustwa, o którym mowa w </w:t>
      </w:r>
      <w:hyperlink r:id="rId20" w:anchor="/document/16798683?unitId=art(286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286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 przestępstwo przeciwko wiarygodności dokumentów, o których mowa w </w:t>
      </w:r>
      <w:hyperlink r:id="rId21" w:anchor="/document/16798683?unitId=art(270)&amp;cm=DOCUMENT" w:history="1">
        <w:r w:rsidRPr="00880C35">
          <w:rPr>
            <w:rFonts w:ascii="Calibri" w:hAnsi="Calibri" w:cs="Calibri"/>
            <w:noProof/>
            <w:sz w:val="22"/>
            <w:szCs w:val="22"/>
          </w:rPr>
          <w:t>art. 270-277d</w:t>
        </w:r>
      </w:hyperlink>
      <w:r w:rsidRPr="00880C35">
        <w:rPr>
          <w:rFonts w:ascii="Calibri" w:hAnsi="Calibri" w:cs="Calibri"/>
          <w:noProof/>
          <w:sz w:val="22"/>
          <w:szCs w:val="22"/>
        </w:rPr>
        <w:t xml:space="preserve"> Kodeksu karnego, lub przestępstwo skarbowe,</w:t>
      </w:r>
    </w:p>
    <w:p w14:paraId="5B81D70D" w14:textId="330CB28E" w:rsidR="00536DBE" w:rsidRPr="00880C35" w:rsidRDefault="00536DBE" w:rsidP="00536DBE">
      <w:pPr>
        <w:spacing w:after="80"/>
        <w:ind w:left="426"/>
        <w:jc w:val="both"/>
        <w:rPr>
          <w:rFonts w:ascii="Calibri" w:hAnsi="Calibri" w:cs="Calibri"/>
          <w:noProof/>
          <w:sz w:val="22"/>
          <w:szCs w:val="22"/>
        </w:rPr>
      </w:pPr>
      <w:r w:rsidRPr="00536DBE">
        <w:rPr>
          <w:rFonts w:ascii="Calibri" w:hAnsi="Calibri" w:cs="Calibri"/>
          <w:noProof/>
          <w:sz w:val="22"/>
          <w:szCs w:val="22"/>
        </w:rPr>
        <w:t>– lub za odpowiedni czyn zabroniony określony w przepisach prawa obcego;</w:t>
      </w:r>
    </w:p>
    <w:p w14:paraId="06ADDE23" w14:textId="77777777" w:rsidR="00612CC9" w:rsidRDefault="00A929EA" w:rsidP="00612CC9">
      <w:pPr>
        <w:numPr>
          <w:ilvl w:val="1"/>
          <w:numId w:val="31"/>
        </w:numPr>
        <w:spacing w:after="80"/>
        <w:ind w:left="567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wobec którego wydano prawomocny wyrok sądu lub ostateczną decyzję administracyjną </w:t>
      </w:r>
      <w:r w:rsidR="00D22584" w:rsidRPr="00880C35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91FAAF3" w14:textId="1F687DC6" w:rsidR="00A929EA" w:rsidRPr="00612CC9" w:rsidRDefault="00A929EA" w:rsidP="00612CC9">
      <w:pPr>
        <w:numPr>
          <w:ilvl w:val="1"/>
          <w:numId w:val="31"/>
        </w:numPr>
        <w:spacing w:after="80"/>
        <w:ind w:left="567" w:hanging="425"/>
        <w:jc w:val="both"/>
        <w:rPr>
          <w:rFonts w:ascii="Calibri" w:hAnsi="Calibri" w:cs="Calibri"/>
          <w:noProof/>
          <w:sz w:val="22"/>
          <w:szCs w:val="22"/>
        </w:rPr>
      </w:pPr>
      <w:r w:rsidRPr="00612CC9">
        <w:rPr>
          <w:rFonts w:ascii="Calibri" w:hAnsi="Calibri" w:cs="Calibri"/>
          <w:noProof/>
          <w:sz w:val="22"/>
          <w:szCs w:val="22"/>
        </w:rPr>
        <w:t xml:space="preserve">wobec którego </w:t>
      </w:r>
      <w:r w:rsidR="00D22584" w:rsidRPr="00612CC9">
        <w:rPr>
          <w:rFonts w:ascii="Calibri" w:hAnsi="Calibri" w:cs="Calibri"/>
          <w:noProof/>
          <w:sz w:val="22"/>
          <w:szCs w:val="22"/>
        </w:rPr>
        <w:t xml:space="preserve">prawomocnie </w:t>
      </w:r>
      <w:r w:rsidRPr="00612CC9">
        <w:rPr>
          <w:rFonts w:ascii="Calibri" w:hAnsi="Calibri" w:cs="Calibri"/>
          <w:noProof/>
          <w:sz w:val="22"/>
          <w:szCs w:val="22"/>
        </w:rPr>
        <w:t>orzeczono zakaz ubiegania się o zamówienia publiczne;</w:t>
      </w:r>
    </w:p>
    <w:p w14:paraId="6FA8D39B" w14:textId="3FE9528D" w:rsidR="00612CC9" w:rsidRPr="00C24F69" w:rsidRDefault="00612CC9" w:rsidP="00612CC9">
      <w:pPr>
        <w:numPr>
          <w:ilvl w:val="1"/>
          <w:numId w:val="31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C24F69">
        <w:rPr>
          <w:rFonts w:ascii="Calibri" w:hAnsi="Calibri" w:cs="Calibri"/>
          <w:noProof/>
          <w:sz w:val="22"/>
          <w:szCs w:val="22"/>
        </w:rPr>
        <w:t>jeżeli, w przypadkach, o których mowa w art. 85 ust. 1 ustawy PZP, doszło</w:t>
      </w:r>
      <w:r w:rsidRPr="00C24F69">
        <w:rPr>
          <w:rFonts w:ascii="Calibri" w:hAnsi="Calibri" w:cs="Calibri"/>
          <w:sz w:val="22"/>
          <w:szCs w:val="22"/>
        </w:rPr>
        <w:t xml:space="preserve"> do zakłócenia konkurencji wynikającego z wcześniejszego zaangażowania tego wykonawcy lub podmiotu, który należy z wykonawcą do tej samej grupy kapitałowej w rozumieniu </w:t>
      </w:r>
      <w:hyperlink r:id="rId22" w:anchor="/document/17337528?cm=DOCUMENT" w:history="1">
        <w:r w:rsidRPr="00C24F69">
          <w:rPr>
            <w:rFonts w:ascii="Calibri" w:hAnsi="Calibri" w:cs="Calibri"/>
            <w:sz w:val="22"/>
            <w:szCs w:val="22"/>
          </w:rPr>
          <w:t>ustawy</w:t>
        </w:r>
      </w:hyperlink>
      <w:r w:rsidRPr="00C24F69">
        <w:rPr>
          <w:rFonts w:ascii="Calibri" w:hAnsi="Calibri" w:cs="Calibri"/>
          <w:sz w:val="22"/>
          <w:szCs w:val="22"/>
        </w:rPr>
        <w:t xml:space="preserve"> z dnia 16 lutego 2007 r. o ochronie konkurencji i konsumentów (</w:t>
      </w:r>
      <w:r w:rsidRPr="00C24F69">
        <w:rPr>
          <w:rFonts w:ascii="Calibri" w:hAnsi="Calibri" w:cs="Calibri"/>
          <w:noProof/>
          <w:sz w:val="22"/>
          <w:szCs w:val="22"/>
        </w:rPr>
        <w:t>t.j. Dz.U. z 2025 r. poz. 1714</w:t>
      </w:r>
      <w:r w:rsidRPr="00C24F69">
        <w:rPr>
          <w:rFonts w:ascii="Calibri" w:hAnsi="Calibri" w:cs="Calibri"/>
          <w:sz w:val="22"/>
          <w:szCs w:val="22"/>
        </w:rPr>
        <w:t>), chyba że spowodowane tym zakłócenie konkurencji może być wyeliminowane w inny sposób niż przez wykluczenie wykonawcy z udziału w postępowaniu o udzielenie zamówienia.</w:t>
      </w:r>
    </w:p>
    <w:p w14:paraId="1EEDD1F8" w14:textId="77777777" w:rsidR="003C5815" w:rsidRPr="00880C35" w:rsidRDefault="003C5815" w:rsidP="00B95F91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Zamawiający przewiduje wykluczenie wykonawcy na podstawie art. 109 ust. 1 pkt 4) ustawy PZP, tzn. </w:t>
      </w:r>
      <w:bookmarkStart w:id="3" w:name="_Hlk101951959"/>
      <w:r w:rsidRPr="00880C35">
        <w:rPr>
          <w:rFonts w:ascii="Calibri" w:hAnsi="Calibri" w:cs="Calibri"/>
          <w:sz w:val="22"/>
          <w:szCs w:val="22"/>
        </w:rPr>
        <w:t>z postępowania o udzielenie zamówienia wyklucza się wykonawcę:</w:t>
      </w:r>
    </w:p>
    <w:bookmarkEnd w:id="3"/>
    <w:p w14:paraId="249CD895" w14:textId="77777777" w:rsidR="003C5815" w:rsidRPr="00880C35" w:rsidRDefault="003C5815" w:rsidP="00B95F91">
      <w:pPr>
        <w:numPr>
          <w:ilvl w:val="1"/>
          <w:numId w:val="34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02D9C87" w14:textId="353F4F26" w:rsidR="003C5815" w:rsidRPr="00880C35" w:rsidRDefault="006626D4" w:rsidP="00B95F91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Z postępowania o udzielenie zamówienia wyklucza się wykonawcę, wobec którego zachodzą przesłanki z art. 5k rozporządzenia Rady (UE) nr 833/2014 z dnia 31 lipca 2014 r. dotyczącego środków ograniczających w związku z działaniami Rosji destabilizującymi sytuację na Ukrainie (Dz. Urz. UE nr L 229 z 31.7.2014, str. 1 ze zm.) wprowadzonego na mocy art. 1 pkt 23) rozporządzenia nr 2022/576 z dnia 8 kwietnia 2022 r. w sprawie zmiany rozporządzenia (UE) nr 833/2014 dotyczącego środków ograniczających w związku z działaniami Rosji destabilizującymi sytuację na Ukrainie (Dz. Urz. UE nr L 111 z 8.4.2022, str. 1 ze zm.), na podstawie którego zakazuje się udzielania lub dalszego wykonywania zamówień publicznych objętych zakresem dyrektyw </w:t>
      </w:r>
      <w:r w:rsidR="00564417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>w sprawie zamówień publicznych, na rzecz lub z udziałem</w:t>
      </w:r>
      <w:r w:rsidR="003C5815" w:rsidRPr="00880C35">
        <w:rPr>
          <w:rFonts w:ascii="Calibri" w:hAnsi="Calibri" w:cs="Calibri"/>
          <w:sz w:val="22"/>
          <w:szCs w:val="22"/>
        </w:rPr>
        <w:t>:</w:t>
      </w:r>
    </w:p>
    <w:p w14:paraId="60DABD0F" w14:textId="46583DC6" w:rsidR="00306517" w:rsidRPr="00880C35" w:rsidRDefault="00E802EC" w:rsidP="00B95F91">
      <w:pPr>
        <w:numPr>
          <w:ilvl w:val="1"/>
          <w:numId w:val="35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bookmarkStart w:id="4" w:name="_Hlk128483171"/>
      <w:r w:rsidRPr="00E802EC">
        <w:rPr>
          <w:rFonts w:ascii="Calibri" w:hAnsi="Calibri" w:cs="Calibri"/>
          <w:sz w:val="22"/>
          <w:szCs w:val="22"/>
        </w:rPr>
        <w:t>obywateli rosyjskich, osób fizycznych zamieszkałych w Rosji lub osób prawnych, podmiotów lub organów z siedzibą w Rosji</w:t>
      </w:r>
      <w:r w:rsidR="003C5815" w:rsidRPr="00880C35">
        <w:rPr>
          <w:rFonts w:ascii="Calibri" w:hAnsi="Calibri" w:cs="Calibri"/>
          <w:sz w:val="22"/>
          <w:szCs w:val="22"/>
        </w:rPr>
        <w:t>;</w:t>
      </w:r>
    </w:p>
    <w:p w14:paraId="28856648" w14:textId="77777777" w:rsidR="00E802EC" w:rsidRDefault="00E802EC" w:rsidP="00B95F91">
      <w:pPr>
        <w:numPr>
          <w:ilvl w:val="1"/>
          <w:numId w:val="35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bookmarkStart w:id="5" w:name="_Hlk128483108"/>
      <w:r w:rsidRPr="00E802EC">
        <w:rPr>
          <w:rFonts w:ascii="Calibri" w:hAnsi="Calibri" w:cs="Calibri"/>
          <w:sz w:val="22"/>
          <w:szCs w:val="22"/>
        </w:rPr>
        <w:t xml:space="preserve">osób prawnych, podmiotów lub organów, do których prawa własności bezpośrednio lub pośrednio w ponad 50 % należą do osoby fizycznej lub prawnej, podmiotu lub organu, </w:t>
      </w:r>
      <w:r w:rsidRPr="00E802EC">
        <w:rPr>
          <w:rFonts w:ascii="Calibri" w:hAnsi="Calibri" w:cs="Calibri"/>
          <w:sz w:val="22"/>
          <w:szCs w:val="22"/>
        </w:rPr>
        <w:br/>
        <w:t>o których mowa</w:t>
      </w:r>
      <w:r w:rsidR="009179D5" w:rsidRPr="00880C35">
        <w:rPr>
          <w:rFonts w:ascii="Calibri" w:hAnsi="Calibri" w:cs="Calibri"/>
          <w:sz w:val="22"/>
          <w:szCs w:val="22"/>
        </w:rPr>
        <w:t xml:space="preserve"> w </w:t>
      </w:r>
      <w:bookmarkStart w:id="6" w:name="_Hlk224201205"/>
      <w:r w:rsidR="009179D5" w:rsidRPr="00880C35">
        <w:rPr>
          <w:rFonts w:ascii="Calibri" w:hAnsi="Calibri" w:cs="Calibri"/>
          <w:sz w:val="22"/>
          <w:szCs w:val="22"/>
        </w:rPr>
        <w:t>pkt</w:t>
      </w:r>
      <w:r w:rsidR="003C5815" w:rsidRPr="00880C35">
        <w:rPr>
          <w:rFonts w:ascii="Calibri" w:hAnsi="Calibri" w:cs="Calibri"/>
          <w:sz w:val="22"/>
          <w:szCs w:val="22"/>
        </w:rPr>
        <w:t xml:space="preserve"> </w:t>
      </w:r>
      <w:r w:rsidR="001E04CE" w:rsidRPr="00880C35">
        <w:rPr>
          <w:rFonts w:ascii="Calibri" w:hAnsi="Calibri" w:cs="Calibri"/>
          <w:sz w:val="22"/>
          <w:szCs w:val="22"/>
        </w:rPr>
        <w:t>7.</w:t>
      </w:r>
      <w:r w:rsidR="003C5815" w:rsidRPr="00880C35">
        <w:rPr>
          <w:rFonts w:ascii="Calibri" w:hAnsi="Calibri" w:cs="Calibri"/>
          <w:sz w:val="22"/>
          <w:szCs w:val="22"/>
        </w:rPr>
        <w:t>3.1.</w:t>
      </w:r>
      <w:bookmarkEnd w:id="6"/>
      <w:r w:rsidR="003C5815" w:rsidRPr="00880C35">
        <w:rPr>
          <w:rFonts w:ascii="Calibri" w:hAnsi="Calibri" w:cs="Calibri"/>
          <w:sz w:val="22"/>
          <w:szCs w:val="22"/>
        </w:rPr>
        <w:t xml:space="preserve"> </w:t>
      </w:r>
    </w:p>
    <w:p w14:paraId="4293D65F" w14:textId="3222BB2F" w:rsidR="003C5815" w:rsidRPr="00880C35" w:rsidRDefault="00E802EC" w:rsidP="00B95F91">
      <w:pPr>
        <w:numPr>
          <w:ilvl w:val="1"/>
          <w:numId w:val="35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E802EC">
        <w:rPr>
          <w:rFonts w:ascii="Calibri" w:hAnsi="Calibri" w:cs="Calibri"/>
          <w:sz w:val="22"/>
          <w:szCs w:val="22"/>
        </w:rPr>
        <w:t xml:space="preserve">osób fizycznych lub prawnych, podmiotów lub organów działających w imieniu lub pod kierunkiem osoby fizycznej lub prawnej, podmiotu lub organu, o których mowa w pkt 7.3.1. </w:t>
      </w:r>
      <w:r w:rsidRPr="00E802EC">
        <w:rPr>
          <w:rFonts w:ascii="Calibri" w:hAnsi="Calibri" w:cs="Calibri"/>
          <w:sz w:val="22"/>
          <w:szCs w:val="22"/>
        </w:rPr>
        <w:br/>
        <w:t>lub pkt 7.3.</w:t>
      </w:r>
      <w:r>
        <w:rPr>
          <w:rFonts w:ascii="Calibri" w:hAnsi="Calibri" w:cs="Calibri"/>
          <w:sz w:val="22"/>
          <w:szCs w:val="22"/>
        </w:rPr>
        <w:t>2</w:t>
      </w:r>
      <w:r w:rsidRPr="00E802EC">
        <w:rPr>
          <w:rFonts w:ascii="Calibri" w:hAnsi="Calibri" w:cs="Calibri"/>
          <w:sz w:val="22"/>
          <w:szCs w:val="22"/>
        </w:rPr>
        <w:t>.</w:t>
      </w:r>
    </w:p>
    <w:bookmarkEnd w:id="4"/>
    <w:bookmarkEnd w:id="5"/>
    <w:p w14:paraId="3C93BFE5" w14:textId="3510614A" w:rsidR="003C5815" w:rsidRPr="00880C35" w:rsidRDefault="00E1370D" w:rsidP="00B95F91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t xml:space="preserve">Na podstawie art. 7 ust. 1 ustawy z dnia 13 kwietnia 2022 r. o szczególnych rozwiązaniach </w:t>
      </w:r>
      <w:r w:rsidRPr="00E1370D">
        <w:rPr>
          <w:rFonts w:ascii="Calibri" w:hAnsi="Calibri" w:cs="Calibri"/>
          <w:sz w:val="22"/>
          <w:szCs w:val="22"/>
        </w:rPr>
        <w:br/>
        <w:t>w zakresie przeciwdziałania wspieraniu agresji na Ukrainę oraz służących ochronie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E1370D">
        <w:rPr>
          <w:rFonts w:ascii="Calibri" w:hAnsi="Calibri" w:cs="Calibri"/>
          <w:sz w:val="22"/>
          <w:szCs w:val="22"/>
        </w:rPr>
        <w:t>bezpieczeństwa narodowego, zwanej dalej „ustawą</w:t>
      </w:r>
      <w:r w:rsidRPr="00E1370D">
        <w:t xml:space="preserve"> </w:t>
      </w:r>
      <w:r w:rsidRPr="00E1370D">
        <w:rPr>
          <w:rFonts w:ascii="Calibri" w:hAnsi="Calibri" w:cs="Calibri"/>
          <w:sz w:val="22"/>
          <w:szCs w:val="22"/>
        </w:rPr>
        <w:t>sankcyjn</w:t>
      </w:r>
      <w:r>
        <w:rPr>
          <w:rFonts w:ascii="Calibri" w:hAnsi="Calibri" w:cs="Calibri"/>
          <w:sz w:val="22"/>
          <w:szCs w:val="22"/>
        </w:rPr>
        <w:t>ą</w:t>
      </w:r>
      <w:r w:rsidRPr="00E1370D">
        <w:rPr>
          <w:rFonts w:ascii="Calibri" w:hAnsi="Calibri" w:cs="Calibri"/>
          <w:sz w:val="22"/>
          <w:szCs w:val="22"/>
        </w:rPr>
        <w:t>” z postępowania o udzielenie zamówienia publicznego wyklucza się:</w:t>
      </w:r>
    </w:p>
    <w:p w14:paraId="0B3595AD" w14:textId="0E0E0AFB" w:rsidR="003C5815" w:rsidRPr="00880C35" w:rsidRDefault="00E1370D" w:rsidP="00B95F91">
      <w:pPr>
        <w:numPr>
          <w:ilvl w:val="1"/>
          <w:numId w:val="36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lastRenderedPageBreak/>
        <w:t xml:space="preserve">wykonawcę wymienionego w wykazach określonych w ROZPORZĄDZENIU RADY (WE) </w:t>
      </w:r>
      <w:r w:rsidRPr="00E1370D">
        <w:rPr>
          <w:rFonts w:ascii="Calibri" w:hAnsi="Calibri" w:cs="Calibri"/>
          <w:sz w:val="22"/>
          <w:szCs w:val="22"/>
        </w:rPr>
        <w:br/>
        <w:t>nr 765/2006 z dnia 18 maja 2006 r. dotyczącego środków ograniczających w związku z sytuacją na Białorusi i udziałem Białorusi w agresji Rosji wobec Ukrainy, zwanego dalej rozporządzeniem 765/2006 i ROZPORZĄDZENIU RADY (UE) NR 269/2014 z dnia 17 marca 2014 r. w sprawie środków ograniczających w odniesieniu do działań podważających integralność terytorialną, suwerenność i niezależność Ukrainy lub im zagrażających, zwanego dalej rozporządzeniem 269/2014  albo wpisanego na listę na podstawie decyzji w sprawie wpisu na listę rozstrzygającej o zastosowaniu środka, o którym mowa w art. 1 pkt 3 ustawy</w:t>
      </w:r>
      <w:r w:rsidR="003C5815" w:rsidRPr="00880C35">
        <w:rPr>
          <w:rFonts w:ascii="Calibri" w:hAnsi="Calibri" w:cs="Calibri"/>
          <w:sz w:val="22"/>
          <w:szCs w:val="22"/>
        </w:rPr>
        <w:t xml:space="preserve"> sankcyjnej,</w:t>
      </w:r>
    </w:p>
    <w:p w14:paraId="21BBCD64" w14:textId="13931EB7" w:rsidR="003C5815" w:rsidRPr="00880C35" w:rsidRDefault="00E1370D" w:rsidP="00B95F91">
      <w:pPr>
        <w:numPr>
          <w:ilvl w:val="1"/>
          <w:numId w:val="36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t>wykonawcę, którego beneficjentem rzeczywistym w rozumieniu ustawy z dnia 1 marca 2018 r. o przeciwdziałaniu praniu pieniędzy oraz finansowaniu terroryzmu (t.j. 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>
        <w:rPr>
          <w:rFonts w:ascii="Calibri" w:hAnsi="Calibri" w:cs="Calibri"/>
          <w:sz w:val="22"/>
          <w:szCs w:val="22"/>
        </w:rPr>
        <w:t xml:space="preserve"> </w:t>
      </w:r>
      <w:r w:rsidR="003C5815" w:rsidRPr="00880C35">
        <w:rPr>
          <w:rFonts w:ascii="Calibri" w:hAnsi="Calibri" w:cs="Calibri"/>
          <w:sz w:val="22"/>
          <w:szCs w:val="22"/>
        </w:rPr>
        <w:t>sankcyjnej,</w:t>
      </w:r>
    </w:p>
    <w:p w14:paraId="3CC32A01" w14:textId="2D94E2AF" w:rsidR="003C5815" w:rsidRPr="00880C35" w:rsidRDefault="00E1370D" w:rsidP="00B95F91">
      <w:pPr>
        <w:numPr>
          <w:ilvl w:val="1"/>
          <w:numId w:val="36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t xml:space="preserve">wykonawcę, którego jednostką dominującą w rozumieniu art. 3 ust. 1 pkt 37 ustawy z dnia </w:t>
      </w:r>
      <w:r>
        <w:rPr>
          <w:rFonts w:ascii="Calibri" w:hAnsi="Calibri" w:cs="Calibri"/>
          <w:sz w:val="22"/>
          <w:szCs w:val="22"/>
        </w:rPr>
        <w:br/>
      </w:r>
      <w:r w:rsidRPr="00E1370D">
        <w:rPr>
          <w:rFonts w:ascii="Calibri" w:hAnsi="Calibri" w:cs="Calibri"/>
          <w:sz w:val="22"/>
          <w:szCs w:val="22"/>
        </w:rPr>
        <w:t>29 września 1994 r. o rachunkowości (t.j. Dz. U. z 2023 r. poz. 120, 295 i 1598 oraz 20245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3C5815" w:rsidRPr="00880C35">
        <w:rPr>
          <w:rFonts w:ascii="Calibri" w:hAnsi="Calibri" w:cs="Calibri"/>
          <w:sz w:val="22"/>
          <w:szCs w:val="22"/>
        </w:rPr>
        <w:t xml:space="preserve"> sankcyjnej</w:t>
      </w:r>
      <w:r w:rsidR="00601C6E" w:rsidRPr="00880C35">
        <w:rPr>
          <w:rFonts w:ascii="Calibri" w:hAnsi="Calibri" w:cs="Calibri"/>
          <w:sz w:val="22"/>
          <w:szCs w:val="22"/>
        </w:rPr>
        <w:t>.</w:t>
      </w:r>
    </w:p>
    <w:p w14:paraId="77107938" w14:textId="399271DF" w:rsidR="00E643AF" w:rsidRPr="003D0742" w:rsidRDefault="00E643AF" w:rsidP="003D0742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0742">
        <w:rPr>
          <w:rFonts w:ascii="Calibri" w:hAnsi="Calibri" w:cs="Calibri"/>
          <w:sz w:val="22"/>
          <w:szCs w:val="22"/>
        </w:rPr>
        <w:t xml:space="preserve">Wykluczenie, o którym mowa w ust. 4 następuje na okres trwania okoliczności w nim </w:t>
      </w:r>
      <w:r w:rsidR="00B85259" w:rsidRPr="003D0742">
        <w:rPr>
          <w:rFonts w:ascii="Calibri" w:hAnsi="Calibri" w:cs="Calibri"/>
          <w:sz w:val="22"/>
          <w:szCs w:val="22"/>
        </w:rPr>
        <w:t>określonych</w:t>
      </w:r>
      <w:r w:rsidRPr="003D0742">
        <w:rPr>
          <w:rFonts w:ascii="Calibri" w:hAnsi="Calibri" w:cs="Calibri"/>
          <w:sz w:val="22"/>
          <w:szCs w:val="22"/>
        </w:rPr>
        <w:t>.</w:t>
      </w:r>
    </w:p>
    <w:p w14:paraId="7D0D3FBF" w14:textId="5302BEF8" w:rsidR="00E1370D" w:rsidRDefault="00E1370D" w:rsidP="00E1370D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t xml:space="preserve">Wykonawca może zostać wykluczony przez Zamawiającego na każdym etapie postępowania </w:t>
      </w:r>
      <w:r>
        <w:rPr>
          <w:rFonts w:ascii="Calibri" w:hAnsi="Calibri" w:cs="Calibri"/>
          <w:sz w:val="22"/>
          <w:szCs w:val="22"/>
        </w:rPr>
        <w:br/>
      </w:r>
      <w:r w:rsidRPr="00E1370D">
        <w:rPr>
          <w:rFonts w:ascii="Calibri" w:hAnsi="Calibri" w:cs="Calibri"/>
          <w:sz w:val="22"/>
          <w:szCs w:val="22"/>
        </w:rPr>
        <w:t>o udzielenie zamówienia, z zastrzeżeniem art. 110 ust. 2 ustawy Pzp.</w:t>
      </w:r>
    </w:p>
    <w:p w14:paraId="4E2BBF7C" w14:textId="77777777" w:rsidR="00E1370D" w:rsidRDefault="00E1370D" w:rsidP="00E1370D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1370D">
        <w:rPr>
          <w:rFonts w:ascii="Calibri" w:hAnsi="Calibri" w:cs="Calibri"/>
          <w:sz w:val="22"/>
          <w:szCs w:val="22"/>
        </w:rPr>
        <w:t>Wykluczenie Wykonawcy następuje zgodnie z art. 111 ustawy Pzp.</w:t>
      </w:r>
    </w:p>
    <w:p w14:paraId="2572ADFE" w14:textId="4F136F12" w:rsidR="00E1370D" w:rsidRPr="00E1370D" w:rsidRDefault="00F203A0" w:rsidP="00E1370D">
      <w:pPr>
        <w:numPr>
          <w:ilvl w:val="1"/>
          <w:numId w:val="6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 przypadku wykonawców ubiegających się wspólnie o udzielenie zamówienia brak podstaw do wykluczenia z postępowania powinien wykazać każdy z wykonawców</w:t>
      </w:r>
      <w:r w:rsidR="00674357" w:rsidRPr="00880C35">
        <w:rPr>
          <w:rFonts w:ascii="Calibri" w:hAnsi="Calibri" w:cs="Calibri"/>
          <w:sz w:val="22"/>
          <w:szCs w:val="22"/>
        </w:rPr>
        <w:t>.</w:t>
      </w:r>
    </w:p>
    <w:p w14:paraId="7C6CFADD" w14:textId="3BA7208E" w:rsidR="00BE245A" w:rsidRPr="00880C35" w:rsidRDefault="008F7835" w:rsidP="00E1370D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0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  <w:bCs/>
        </w:rPr>
        <w:t>INFORMACJA O WARUNKACH UDZIAŁU W POSTĘPOWANIU O UDZIELENIE ZAMÓWIENIA</w:t>
      </w:r>
    </w:p>
    <w:p w14:paraId="7BE0F6C7" w14:textId="77777777" w:rsidR="00C45E53" w:rsidRPr="00880C35" w:rsidRDefault="00E9064C" w:rsidP="00B95F91">
      <w:pPr>
        <w:pStyle w:val="Tekstpodstawowy2"/>
        <w:numPr>
          <w:ilvl w:val="2"/>
          <w:numId w:val="9"/>
        </w:numPr>
        <w:spacing w:before="0" w:after="80" w:line="20" w:lineRule="atLeast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O udzielenie zamówienia mogą ubiegać się Wykonawcy, którzy spełniają warunki </w:t>
      </w:r>
      <w:r w:rsidR="00792FFA" w:rsidRPr="00880C35">
        <w:rPr>
          <w:rFonts w:ascii="Calibri" w:hAnsi="Calibri" w:cs="Calibri"/>
          <w:b w:val="0"/>
          <w:sz w:val="22"/>
          <w:szCs w:val="22"/>
        </w:rPr>
        <w:t xml:space="preserve">udziału </w:t>
      </w:r>
      <w:r w:rsidR="00B37A67" w:rsidRPr="00880C35">
        <w:rPr>
          <w:rFonts w:ascii="Calibri" w:hAnsi="Calibri" w:cs="Calibri"/>
          <w:b w:val="0"/>
          <w:sz w:val="22"/>
          <w:szCs w:val="22"/>
        </w:rPr>
        <w:br/>
      </w:r>
      <w:r w:rsidR="00792FFA" w:rsidRPr="00880C35">
        <w:rPr>
          <w:rFonts w:ascii="Calibri" w:hAnsi="Calibri" w:cs="Calibri"/>
          <w:b w:val="0"/>
          <w:sz w:val="22"/>
          <w:szCs w:val="22"/>
        </w:rPr>
        <w:t xml:space="preserve">w postępowaniu zgodnie z art. 112 ust. 2 ustawy Pzp, </w:t>
      </w:r>
      <w:r w:rsidRPr="00880C35">
        <w:rPr>
          <w:rFonts w:ascii="Calibri" w:hAnsi="Calibri" w:cs="Calibri"/>
          <w:b w:val="0"/>
          <w:sz w:val="22"/>
          <w:szCs w:val="22"/>
        </w:rPr>
        <w:t>dotyczące:</w:t>
      </w:r>
    </w:p>
    <w:p w14:paraId="0068324C" w14:textId="77777777" w:rsidR="003F60F9" w:rsidRPr="00880C35" w:rsidRDefault="003F60F9" w:rsidP="00B95F91">
      <w:pPr>
        <w:pStyle w:val="Akapitzlist"/>
        <w:numPr>
          <w:ilvl w:val="1"/>
          <w:numId w:val="37"/>
        </w:numPr>
        <w:spacing w:after="80" w:line="20" w:lineRule="atLeast"/>
        <w:ind w:left="567" w:hanging="425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  <w:bCs/>
        </w:rPr>
        <w:t xml:space="preserve">zdolności do występowania w obrocie gospodarczym; </w:t>
      </w:r>
    </w:p>
    <w:p w14:paraId="385E46C8" w14:textId="78007AEF" w:rsidR="00F101F2" w:rsidRPr="00880C35" w:rsidRDefault="003D0742" w:rsidP="00B95F91">
      <w:pPr>
        <w:spacing w:after="80" w:line="20" w:lineRule="atLeast"/>
        <w:ind w:left="567"/>
        <w:jc w:val="both"/>
        <w:rPr>
          <w:rFonts w:ascii="Calibri" w:hAnsi="Calibri" w:cs="Calibri"/>
          <w:b/>
          <w:noProof/>
          <w:sz w:val="22"/>
          <w:szCs w:val="22"/>
        </w:rPr>
      </w:pPr>
      <w:r>
        <w:rPr>
          <w:rFonts w:ascii="Calibri" w:hAnsi="Calibri" w:cs="Calibri"/>
          <w:bCs/>
          <w:noProof/>
          <w:sz w:val="22"/>
          <w:szCs w:val="22"/>
        </w:rPr>
        <w:t>n</w:t>
      </w:r>
      <w:r w:rsidR="00DD7DC3" w:rsidRPr="00880C35">
        <w:rPr>
          <w:rFonts w:ascii="Calibri" w:hAnsi="Calibri" w:cs="Calibri"/>
          <w:noProof/>
          <w:sz w:val="22"/>
          <w:szCs w:val="22"/>
        </w:rPr>
        <w:t>ie dotyczy</w:t>
      </w:r>
    </w:p>
    <w:p w14:paraId="13CE30D7" w14:textId="77777777" w:rsidR="003E3F1B" w:rsidRPr="00880C35" w:rsidRDefault="003E3F1B" w:rsidP="00B95F91">
      <w:pPr>
        <w:pStyle w:val="Akapitzlist"/>
        <w:numPr>
          <w:ilvl w:val="1"/>
          <w:numId w:val="37"/>
        </w:numPr>
        <w:spacing w:after="80" w:line="20" w:lineRule="atLeast"/>
        <w:ind w:left="567" w:hanging="425"/>
        <w:rPr>
          <w:rFonts w:ascii="Calibri" w:hAnsi="Calibri" w:cs="Calibri"/>
          <w:b/>
        </w:rPr>
      </w:pPr>
      <w:r w:rsidRPr="00880C35">
        <w:rPr>
          <w:rFonts w:ascii="Calibri" w:hAnsi="Calibri" w:cs="Calibri"/>
          <w:b/>
        </w:rPr>
        <w:t>kompetencji lub uprawnień do prowadzenia określonej działalnoś</w:t>
      </w:r>
      <w:r w:rsidR="00D25DDE" w:rsidRPr="00880C35">
        <w:rPr>
          <w:rFonts w:ascii="Calibri" w:hAnsi="Calibri" w:cs="Calibri"/>
          <w:b/>
        </w:rPr>
        <w:t>ci zawodowej, o ile wynika to z </w:t>
      </w:r>
      <w:r w:rsidRPr="00880C35">
        <w:rPr>
          <w:rFonts w:ascii="Calibri" w:hAnsi="Calibri" w:cs="Calibri"/>
          <w:b/>
        </w:rPr>
        <w:t>odrębnych przepisów:</w:t>
      </w:r>
    </w:p>
    <w:p w14:paraId="68346339" w14:textId="2D216072" w:rsidR="006E195E" w:rsidRPr="00880C35" w:rsidRDefault="00E842CE" w:rsidP="00B95F91">
      <w:pPr>
        <w:tabs>
          <w:tab w:val="left" w:pos="993"/>
          <w:tab w:val="left" w:pos="1701"/>
        </w:tabs>
        <w:spacing w:after="80"/>
        <w:ind w:left="567"/>
        <w:jc w:val="both"/>
        <w:rPr>
          <w:rFonts w:ascii="Calibri" w:hAnsi="Calibri" w:cs="Calibri"/>
          <w:b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posiadają odpowiednie zezwolenie, licencję, koncesję lub wpis do rejestru działalności regulowanej, jeżeli ich posiadanie jest niezbędne do świadczenia określonych usług w kraju, </w:t>
      </w:r>
      <w:r w:rsidR="006E195E" w:rsidRPr="00880C35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 xml:space="preserve">w którym wykonawca ma siedzibę lub miejsce zamieszkania, </w:t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co oznacza, że posiadają zezwolenie na prowadzenie działalności ubezpieczeniowej w myśl ustawy z dnia </w:t>
      </w:r>
      <w:r w:rsidR="006E195E" w:rsidRPr="00880C35">
        <w:rPr>
          <w:rFonts w:ascii="Calibri" w:hAnsi="Calibri" w:cs="Calibri"/>
          <w:b/>
          <w:noProof/>
          <w:sz w:val="22"/>
          <w:szCs w:val="22"/>
        </w:rPr>
        <w:br/>
      </w:r>
      <w:r w:rsidRPr="00880C35">
        <w:rPr>
          <w:rFonts w:ascii="Calibri" w:hAnsi="Calibri" w:cs="Calibri"/>
          <w:b/>
          <w:noProof/>
          <w:sz w:val="22"/>
          <w:szCs w:val="22"/>
        </w:rPr>
        <w:t>11 września 2015 r. o działalności ubezpieczeniowej i reasekuracyjnej (</w:t>
      </w:r>
      <w:r w:rsidRPr="00880C35">
        <w:rPr>
          <w:rFonts w:ascii="Calibri" w:hAnsi="Calibri" w:cs="Calibri"/>
          <w:b/>
          <w:sz w:val="22"/>
          <w:szCs w:val="22"/>
        </w:rPr>
        <w:t xml:space="preserve">t.j. Dz. U. z </w:t>
      </w:r>
      <w:r w:rsidR="006626D4" w:rsidRPr="00880C35">
        <w:rPr>
          <w:rFonts w:ascii="Calibri" w:hAnsi="Calibri" w:cs="Calibri"/>
          <w:b/>
          <w:sz w:val="22"/>
          <w:szCs w:val="22"/>
        </w:rPr>
        <w:t>2025</w:t>
      </w:r>
      <w:r w:rsidRPr="00880C35">
        <w:rPr>
          <w:rFonts w:ascii="Calibri" w:hAnsi="Calibri" w:cs="Calibri"/>
          <w:b/>
          <w:sz w:val="22"/>
          <w:szCs w:val="22"/>
        </w:rPr>
        <w:t xml:space="preserve"> r. poz. </w:t>
      </w:r>
      <w:r w:rsidR="006626D4" w:rsidRPr="00880C35">
        <w:rPr>
          <w:rFonts w:ascii="Calibri" w:hAnsi="Calibri" w:cs="Calibri"/>
          <w:b/>
          <w:sz w:val="22"/>
          <w:szCs w:val="22"/>
        </w:rPr>
        <w:t>1526</w:t>
      </w:r>
      <w:r w:rsidRPr="00880C35">
        <w:rPr>
          <w:rFonts w:ascii="Calibri" w:hAnsi="Calibri" w:cs="Calibri"/>
          <w:b/>
          <w:sz w:val="22"/>
          <w:szCs w:val="22"/>
        </w:rPr>
        <w:t>)</w:t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 </w:t>
      </w:r>
    </w:p>
    <w:p w14:paraId="3CCF679C" w14:textId="195C8419" w:rsidR="006E195E" w:rsidRPr="00880C35" w:rsidRDefault="00E842CE" w:rsidP="00B95F91">
      <w:pPr>
        <w:numPr>
          <w:ilvl w:val="0"/>
          <w:numId w:val="63"/>
        </w:numPr>
        <w:spacing w:after="80"/>
        <w:ind w:left="851" w:hanging="218"/>
        <w:jc w:val="both"/>
        <w:rPr>
          <w:rFonts w:ascii="Calibri" w:hAnsi="Calibri" w:cs="Calibri"/>
          <w:b/>
          <w:noProof/>
          <w:sz w:val="22"/>
          <w:szCs w:val="22"/>
        </w:rPr>
      </w:pPr>
      <w:r w:rsidRPr="00880C35">
        <w:rPr>
          <w:rFonts w:ascii="Calibri" w:hAnsi="Calibri" w:cs="Calibri"/>
          <w:b/>
          <w:noProof/>
          <w:sz w:val="22"/>
          <w:szCs w:val="22"/>
        </w:rPr>
        <w:t xml:space="preserve">co najmniej w zakresie tożsamym z przedmiotem niniejszego zamówienia co najmniej </w:t>
      </w:r>
      <w:r w:rsidR="00DD1B6D">
        <w:rPr>
          <w:rFonts w:ascii="Calibri" w:hAnsi="Calibri" w:cs="Calibri"/>
          <w:b/>
          <w:noProof/>
          <w:sz w:val="22"/>
          <w:szCs w:val="22"/>
        </w:rPr>
        <w:br/>
      </w:r>
      <w:r w:rsidRPr="00880C35">
        <w:rPr>
          <w:rFonts w:ascii="Calibri" w:hAnsi="Calibri" w:cs="Calibri"/>
          <w:b/>
          <w:noProof/>
          <w:sz w:val="22"/>
          <w:szCs w:val="22"/>
        </w:rPr>
        <w:t>w grupach 8, 9, 13 działu II Załącznika do ustawy</w:t>
      </w:r>
      <w:r w:rsidR="006E195E" w:rsidRPr="00880C35">
        <w:rPr>
          <w:rFonts w:ascii="Calibri" w:hAnsi="Calibri" w:cs="Calibri"/>
          <w:b/>
          <w:noProof/>
          <w:sz w:val="22"/>
          <w:szCs w:val="22"/>
        </w:rPr>
        <w:t xml:space="preserve"> </w:t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o działalności ubezpieczeniowej </w:t>
      </w:r>
      <w:r w:rsidR="00DD1B6D">
        <w:rPr>
          <w:rFonts w:ascii="Calibri" w:hAnsi="Calibri" w:cs="Calibri"/>
          <w:b/>
          <w:noProof/>
          <w:sz w:val="22"/>
          <w:szCs w:val="22"/>
        </w:rPr>
        <w:br/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i reasekuracyjnej – </w:t>
      </w:r>
      <w:r w:rsidRPr="003D0742">
        <w:rPr>
          <w:rFonts w:ascii="Calibri" w:hAnsi="Calibri" w:cs="Calibri"/>
          <w:b/>
          <w:noProof/>
          <w:sz w:val="22"/>
          <w:szCs w:val="22"/>
          <w:u w:val="single"/>
        </w:rPr>
        <w:t>dotyczy części 01 zamówienia</w:t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; </w:t>
      </w:r>
    </w:p>
    <w:p w14:paraId="7BC6A6B5" w14:textId="0D447971" w:rsidR="006E195E" w:rsidRPr="00880C35" w:rsidRDefault="00E842CE" w:rsidP="00B95F91">
      <w:pPr>
        <w:numPr>
          <w:ilvl w:val="0"/>
          <w:numId w:val="63"/>
        </w:numPr>
        <w:tabs>
          <w:tab w:val="left" w:pos="993"/>
          <w:tab w:val="left" w:pos="1701"/>
        </w:tabs>
        <w:spacing w:after="80"/>
        <w:ind w:left="851" w:hanging="218"/>
        <w:jc w:val="both"/>
        <w:rPr>
          <w:rFonts w:ascii="Calibri" w:hAnsi="Calibri" w:cs="Calibri"/>
          <w:b/>
          <w:noProof/>
          <w:sz w:val="22"/>
          <w:szCs w:val="22"/>
        </w:rPr>
      </w:pPr>
      <w:r w:rsidRPr="00880C35">
        <w:rPr>
          <w:rFonts w:ascii="Calibri" w:hAnsi="Calibri" w:cs="Calibri"/>
          <w:b/>
          <w:noProof/>
          <w:sz w:val="22"/>
          <w:szCs w:val="22"/>
        </w:rPr>
        <w:t xml:space="preserve">co najmniej w grupie 8 i 9 działu II Załącznika do ustawy o działalności ubezpieczeniowej </w:t>
      </w:r>
      <w:r w:rsidR="00DD1B6D">
        <w:rPr>
          <w:rFonts w:ascii="Calibri" w:hAnsi="Calibri" w:cs="Calibri"/>
          <w:b/>
          <w:noProof/>
          <w:sz w:val="22"/>
          <w:szCs w:val="22"/>
        </w:rPr>
        <w:br/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i reasekuracyjnej – </w:t>
      </w:r>
      <w:r w:rsidRPr="003D0742">
        <w:rPr>
          <w:rFonts w:ascii="Calibri" w:hAnsi="Calibri" w:cs="Calibri"/>
          <w:b/>
          <w:noProof/>
          <w:sz w:val="22"/>
          <w:szCs w:val="22"/>
          <w:u w:val="single"/>
        </w:rPr>
        <w:t>dotyczy części 02 zamówienia</w:t>
      </w:r>
      <w:r w:rsidRPr="00880C35">
        <w:rPr>
          <w:rFonts w:ascii="Calibri" w:hAnsi="Calibri" w:cs="Calibri"/>
          <w:b/>
          <w:noProof/>
          <w:sz w:val="22"/>
          <w:szCs w:val="22"/>
        </w:rPr>
        <w:t xml:space="preserve">; </w:t>
      </w:r>
    </w:p>
    <w:p w14:paraId="0EF66232" w14:textId="77777777" w:rsidR="003E3F1B" w:rsidRPr="00880C35" w:rsidRDefault="003E3F1B" w:rsidP="00B95F91">
      <w:pPr>
        <w:pStyle w:val="Akapitzlist"/>
        <w:numPr>
          <w:ilvl w:val="1"/>
          <w:numId w:val="37"/>
        </w:numPr>
        <w:spacing w:after="80" w:line="240" w:lineRule="auto"/>
        <w:ind w:left="567" w:hanging="425"/>
        <w:rPr>
          <w:rFonts w:ascii="Calibri" w:hAnsi="Calibri" w:cs="Calibri"/>
          <w:b/>
        </w:rPr>
      </w:pPr>
      <w:r w:rsidRPr="00880C35">
        <w:rPr>
          <w:rFonts w:ascii="Calibri" w:hAnsi="Calibri" w:cs="Calibri"/>
          <w:b/>
        </w:rPr>
        <w:t>sytuacji ekonomicznej i finansowej:</w:t>
      </w:r>
    </w:p>
    <w:p w14:paraId="1D21D622" w14:textId="5438CA2B" w:rsidR="00E25147" w:rsidRPr="00880C35" w:rsidRDefault="003D0742" w:rsidP="00B95F91">
      <w:pPr>
        <w:pStyle w:val="Tekstpodstawowy2"/>
        <w:spacing w:before="0" w:after="80"/>
        <w:ind w:left="567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n</w:t>
      </w:r>
      <w:r w:rsidR="00E25147" w:rsidRPr="00880C35">
        <w:rPr>
          <w:rFonts w:ascii="Calibri" w:hAnsi="Calibri" w:cs="Calibri"/>
          <w:b w:val="0"/>
          <w:bCs w:val="0"/>
          <w:sz w:val="22"/>
          <w:szCs w:val="22"/>
        </w:rPr>
        <w:t>ie dotyczy</w:t>
      </w:r>
    </w:p>
    <w:p w14:paraId="36209225" w14:textId="77777777" w:rsidR="009B1B6E" w:rsidRPr="00880C35" w:rsidRDefault="003E3F1B" w:rsidP="00B95F91">
      <w:pPr>
        <w:pStyle w:val="Akapitzlist"/>
        <w:numPr>
          <w:ilvl w:val="1"/>
          <w:numId w:val="37"/>
        </w:numPr>
        <w:spacing w:after="80" w:line="240" w:lineRule="auto"/>
        <w:ind w:left="567" w:hanging="425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</w:rPr>
        <w:t>zdolności technicznej lub zawodowej:</w:t>
      </w:r>
    </w:p>
    <w:p w14:paraId="1A936D56" w14:textId="1196BE12" w:rsidR="008820FC" w:rsidRPr="00880C35" w:rsidRDefault="003D0742" w:rsidP="00B95F91">
      <w:pPr>
        <w:pStyle w:val="Nagwek"/>
        <w:spacing w:after="80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n</w:t>
      </w:r>
      <w:r w:rsidR="00E842CE" w:rsidRPr="00880C35">
        <w:rPr>
          <w:rFonts w:ascii="Calibri" w:hAnsi="Calibri" w:cs="Calibri"/>
          <w:sz w:val="22"/>
          <w:szCs w:val="22"/>
        </w:rPr>
        <w:t>ie dotyczy</w:t>
      </w:r>
    </w:p>
    <w:p w14:paraId="24D63231" w14:textId="77777777" w:rsidR="001A209F" w:rsidRPr="00880C35" w:rsidRDefault="001A209F" w:rsidP="00B95F91">
      <w:pPr>
        <w:pStyle w:val="Tekstpodstawowy2"/>
        <w:numPr>
          <w:ilvl w:val="2"/>
          <w:numId w:val="9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Wykonawcy mogą wspólnie ubiegać się o udzielenie zamówienia</w:t>
      </w:r>
      <w:r w:rsidR="006E195E" w:rsidRPr="00880C35">
        <w:rPr>
          <w:rFonts w:ascii="Calibri" w:hAnsi="Calibri" w:cs="Calibri"/>
          <w:b w:val="0"/>
          <w:sz w:val="22"/>
          <w:szCs w:val="22"/>
        </w:rPr>
        <w:t>.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4850533F" w14:textId="77777777" w:rsidR="006E195E" w:rsidRPr="00880C35" w:rsidRDefault="006E195E" w:rsidP="00B95F91">
      <w:pPr>
        <w:pStyle w:val="Tekstpodstawowy2"/>
        <w:numPr>
          <w:ilvl w:val="2"/>
          <w:numId w:val="9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Wykonawcy (Ubezpieczyciele), wspólnie ubiegający się o wykonywanie zamówienia oraz którym powierzono wykonanie zamówienia, zwani są dalej „Koasekuratorami”. </w:t>
      </w:r>
    </w:p>
    <w:p w14:paraId="4C9682BC" w14:textId="77777777" w:rsidR="006E195E" w:rsidRPr="00880C35" w:rsidRDefault="006E195E" w:rsidP="00B95F91">
      <w:pPr>
        <w:pStyle w:val="Tekstpodstawowy2"/>
        <w:numPr>
          <w:ilvl w:val="2"/>
          <w:numId w:val="9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Koasekuratorzy zobowiązani są wskazać w ofercie spośród siebie tzw. Koasekuratora Prowadzącego (lidera), uprawnionego do reprezentowania interesów wszystkich Koasekuratorów wobec Zamawiającego (Ubezpieczającego/ Ubezpieczonego), m.in. w zakresie zawarcia, zmiany (aneksowania) i wykonywania Umowy, w tym likwidacji szkód. Koasekurator Prowadzący, przez cały okres realizacji Umowy, upoważniony będzie do reprezentowania względem Zamawiającego (Ubezpieczającego/Ubezpieczonego) wszystkich Koasekuratorów, w szczególności upoważniony będzie do:</w:t>
      </w:r>
    </w:p>
    <w:p w14:paraId="452240E3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składania oświadczeń woli,</w:t>
      </w:r>
    </w:p>
    <w:p w14:paraId="4E200F18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dokonywania czynności materialnoprawnych,</w:t>
      </w:r>
    </w:p>
    <w:p w14:paraId="3EEFE243" w14:textId="5FE60176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wystawiania polis, certyfikatów ubezpieczeniowych i innych dokumentów ubezpieczeniowych oraz aneksów do nich, odbioru płatności i dokonywania wszelkich czynności wynikających </w:t>
      </w:r>
      <w:r w:rsidR="00DD1B6D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z Umowy,</w:t>
      </w:r>
    </w:p>
    <w:p w14:paraId="13C7F650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przyjmowania w imieniu wszystkich Koasekuratorów, oświadczeń woli składanych przez Zamawiającego (Ubezpieczającego/Ubezpieczonego) oraz oświadczeń materialnoprawnych,</w:t>
      </w:r>
    </w:p>
    <w:p w14:paraId="794129F5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prowadzenia, wysyłania, odbierania korespondencji związanej z Umową,</w:t>
      </w:r>
    </w:p>
    <w:p w14:paraId="53F3A678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reprezentowania wszystkich Koasekuratorów, we wszelkich kontaktach, czynnościach wykonywanych w związku z realizacją Umowy, w tym do przedstawiania decyzji Koasekuratorów, w tym w szczególności o uznaniu lub odmowie uznania roszczenia ze skutkiem dla pozostałych Koasekuratorów;</w:t>
      </w:r>
    </w:p>
    <w:p w14:paraId="45463D35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podpisywania w imieniu wszystkich Koasekuratorów wszelkich dokumentów związanych </w:t>
      </w:r>
      <w:r w:rsidRPr="00880C35">
        <w:rPr>
          <w:rFonts w:ascii="Calibri" w:hAnsi="Calibri" w:cs="Calibri"/>
          <w:b w:val="0"/>
          <w:sz w:val="22"/>
          <w:szCs w:val="22"/>
        </w:rPr>
        <w:br/>
        <w:t>z realizacją Umowy, w szczególności do podpisywania Umowy, aneksów do Umowy, polis, innych dokumentów ubezpieczeniowych i aneksów do nich,</w:t>
      </w:r>
    </w:p>
    <w:p w14:paraId="32A6FE82" w14:textId="77777777" w:rsidR="006E195E" w:rsidRPr="00880C35" w:rsidRDefault="006E195E" w:rsidP="00B95F91">
      <w:pPr>
        <w:pStyle w:val="Tekstpodstawowy2"/>
        <w:numPr>
          <w:ilvl w:val="2"/>
          <w:numId w:val="64"/>
        </w:numPr>
        <w:spacing w:before="0" w:after="80"/>
        <w:ind w:left="567" w:hanging="29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wskazywania osób odpowiedzialnych za realizację Umowy.</w:t>
      </w:r>
    </w:p>
    <w:p w14:paraId="4B7E9C6A" w14:textId="77777777" w:rsidR="00F203A0" w:rsidRPr="004975CD" w:rsidRDefault="00F203A0" w:rsidP="00B95F91">
      <w:pPr>
        <w:pStyle w:val="Tekstpodstawowy2"/>
        <w:numPr>
          <w:ilvl w:val="2"/>
          <w:numId w:val="9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Zgodnie z art. 117 ust. 1 ustawy PZP zamawiający określa szczególny, obiektywnie uzasadniony, sposób spełniania przez wykonawców wspólnie ubiegających się o udzielenie zamówienia określonego w niniejszej SWZ warunków udziału w postępowaniu, mając na uwadze, że jest to uzasadnione charakterem za</w:t>
      </w:r>
      <w:r w:rsidRPr="004975CD">
        <w:rPr>
          <w:rFonts w:ascii="Calibri" w:hAnsi="Calibri" w:cs="Calibri"/>
          <w:b w:val="0"/>
          <w:sz w:val="22"/>
          <w:szCs w:val="22"/>
        </w:rPr>
        <w:t>mówienia i jest proporcjonalne tzn.:</w:t>
      </w:r>
    </w:p>
    <w:p w14:paraId="53436A85" w14:textId="1075852E" w:rsidR="00F203A0" w:rsidRPr="004975CD" w:rsidRDefault="00F203A0" w:rsidP="004975CD">
      <w:pPr>
        <w:pStyle w:val="Akapitzlist"/>
        <w:numPr>
          <w:ilvl w:val="0"/>
          <w:numId w:val="71"/>
        </w:numPr>
        <w:spacing w:after="80"/>
        <w:ind w:left="709"/>
        <w:jc w:val="both"/>
        <w:rPr>
          <w:rFonts w:ascii="Calibri" w:hAnsi="Calibri" w:cs="Calibri"/>
        </w:rPr>
      </w:pPr>
      <w:r w:rsidRPr="004975CD">
        <w:rPr>
          <w:rFonts w:ascii="Calibri" w:hAnsi="Calibri" w:cs="Calibri"/>
        </w:rPr>
        <w:t>w odniesieni</w:t>
      </w:r>
      <w:r w:rsidR="009179D5" w:rsidRPr="004975CD">
        <w:rPr>
          <w:rFonts w:ascii="Calibri" w:hAnsi="Calibri" w:cs="Calibri"/>
        </w:rPr>
        <w:t>u do warunków określonych w pkt</w:t>
      </w:r>
      <w:r w:rsidRPr="004975CD">
        <w:rPr>
          <w:rFonts w:ascii="Calibri" w:hAnsi="Calibri" w:cs="Calibri"/>
        </w:rPr>
        <w:t xml:space="preserve"> 8.1.2. SWZ warunki te musi spełniać każdy </w:t>
      </w:r>
      <w:r w:rsidR="006E195E" w:rsidRPr="004975CD">
        <w:rPr>
          <w:rFonts w:ascii="Calibri" w:hAnsi="Calibri" w:cs="Calibri"/>
        </w:rPr>
        <w:br/>
      </w:r>
      <w:r w:rsidRPr="004975CD">
        <w:rPr>
          <w:rFonts w:ascii="Calibri" w:hAnsi="Calibri" w:cs="Calibri"/>
        </w:rPr>
        <w:t>z w</w:t>
      </w:r>
      <w:r w:rsidR="004625BB" w:rsidRPr="004975CD">
        <w:rPr>
          <w:rFonts w:ascii="Calibri" w:hAnsi="Calibri" w:cs="Calibri"/>
        </w:rPr>
        <w:t>ykonawców działających wspólnie.</w:t>
      </w:r>
    </w:p>
    <w:p w14:paraId="0F2C2E96" w14:textId="2376F20B" w:rsidR="001A209F" w:rsidRPr="003B6DDC" w:rsidRDefault="0026213D" w:rsidP="00B95F91">
      <w:pPr>
        <w:numPr>
          <w:ilvl w:val="2"/>
          <w:numId w:val="9"/>
        </w:numPr>
        <w:spacing w:after="8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Wykonawcy wspólnie ubiegający się o udzielenie zamówienia</w:t>
      </w:r>
      <w:r w:rsidR="00295407"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dołączają do oferty</w:t>
      </w:r>
      <w:r w:rsidR="00295407" w:rsidRPr="00880C35">
        <w:rPr>
          <w:rFonts w:ascii="Calibri" w:hAnsi="Calibri" w:cs="Calibri"/>
          <w:sz w:val="22"/>
          <w:szCs w:val="22"/>
        </w:rPr>
        <w:t xml:space="preserve">, na podstawie art. 117 ust. 4 ustawy Pzp, </w:t>
      </w:r>
      <w:r w:rsidRPr="00880C35">
        <w:rPr>
          <w:rFonts w:ascii="Calibri" w:hAnsi="Calibri" w:cs="Calibri"/>
          <w:sz w:val="22"/>
          <w:szCs w:val="22"/>
        </w:rPr>
        <w:t xml:space="preserve">oświadczenie, z którego będzie wynikało, które usługi wykonają poszczególni Wykonawcy, wg wzoru stanowiącego </w:t>
      </w:r>
      <w:r w:rsidR="009471C6" w:rsidRPr="00880C35">
        <w:rPr>
          <w:rFonts w:ascii="Calibri" w:hAnsi="Calibri" w:cs="Calibri"/>
          <w:sz w:val="22"/>
          <w:szCs w:val="22"/>
        </w:rPr>
        <w:t>Z</w:t>
      </w:r>
      <w:r w:rsidRPr="00880C35">
        <w:rPr>
          <w:rFonts w:ascii="Calibri" w:hAnsi="Calibri" w:cs="Calibri"/>
          <w:sz w:val="22"/>
          <w:szCs w:val="22"/>
        </w:rPr>
        <w:t>ałącznik nr 8 do SWZ.</w:t>
      </w:r>
    </w:p>
    <w:p w14:paraId="0B12B921" w14:textId="390B7C54" w:rsidR="003B6DDC" w:rsidRPr="00880C35" w:rsidRDefault="003B6DDC" w:rsidP="00B85BE5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0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  <w:bCs/>
        </w:rPr>
        <w:t>WYKAZ PODMIOTOWYCH ŚRODKÓW DOWODOWYCH</w:t>
      </w:r>
    </w:p>
    <w:p w14:paraId="0930B410" w14:textId="7DD081D7" w:rsidR="009327B1" w:rsidRPr="00880C35" w:rsidRDefault="005F19F8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Pr="005F19F8">
        <w:rPr>
          <w:rFonts w:ascii="Calibri" w:hAnsi="Calibri" w:cs="Calibri"/>
          <w:sz w:val="22"/>
          <w:szCs w:val="22"/>
        </w:rPr>
        <w:t>ednolit</w:t>
      </w:r>
      <w:r>
        <w:rPr>
          <w:rFonts w:ascii="Calibri" w:hAnsi="Calibri" w:cs="Calibri"/>
          <w:sz w:val="22"/>
          <w:szCs w:val="22"/>
        </w:rPr>
        <w:t>y</w:t>
      </w:r>
      <w:r w:rsidRPr="005F19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E</w:t>
      </w:r>
      <w:r w:rsidRPr="005F19F8">
        <w:rPr>
          <w:rFonts w:ascii="Calibri" w:hAnsi="Calibri" w:cs="Calibri"/>
          <w:sz w:val="22"/>
          <w:szCs w:val="22"/>
        </w:rPr>
        <w:t xml:space="preserve">uropejski </w:t>
      </w:r>
      <w:r>
        <w:rPr>
          <w:rFonts w:ascii="Calibri" w:hAnsi="Calibri" w:cs="Calibri"/>
          <w:sz w:val="22"/>
          <w:szCs w:val="22"/>
        </w:rPr>
        <w:t>D</w:t>
      </w:r>
      <w:r w:rsidRPr="005F19F8">
        <w:rPr>
          <w:rFonts w:ascii="Calibri" w:hAnsi="Calibri" w:cs="Calibri"/>
          <w:sz w:val="22"/>
          <w:szCs w:val="22"/>
        </w:rPr>
        <w:t>okument</w:t>
      </w:r>
      <w:r>
        <w:rPr>
          <w:rFonts w:ascii="Calibri" w:hAnsi="Calibri" w:cs="Calibri"/>
          <w:sz w:val="22"/>
          <w:szCs w:val="22"/>
        </w:rPr>
        <w:t xml:space="preserve"> Z</w:t>
      </w:r>
      <w:r w:rsidRPr="005F19F8">
        <w:rPr>
          <w:rFonts w:ascii="Calibri" w:hAnsi="Calibri" w:cs="Calibri"/>
          <w:sz w:val="22"/>
          <w:szCs w:val="22"/>
        </w:rPr>
        <w:t xml:space="preserve">amówienia </w:t>
      </w:r>
      <w:r>
        <w:rPr>
          <w:rFonts w:ascii="Calibri" w:hAnsi="Calibri" w:cs="Calibri"/>
          <w:sz w:val="22"/>
          <w:szCs w:val="22"/>
        </w:rPr>
        <w:t>(dalej również „</w:t>
      </w:r>
      <w:r w:rsidR="009327B1" w:rsidRPr="00880C35">
        <w:rPr>
          <w:rFonts w:ascii="Calibri" w:hAnsi="Calibri" w:cs="Calibri"/>
          <w:sz w:val="22"/>
          <w:szCs w:val="22"/>
        </w:rPr>
        <w:t>JEDZ</w:t>
      </w:r>
      <w:r>
        <w:rPr>
          <w:rFonts w:ascii="Calibri" w:hAnsi="Calibri" w:cs="Calibri"/>
          <w:sz w:val="22"/>
          <w:szCs w:val="22"/>
        </w:rPr>
        <w:t>” i „Jednolity dokument”)</w:t>
      </w:r>
    </w:p>
    <w:p w14:paraId="2C787FB0" w14:textId="4A3D8DC6" w:rsidR="009327B1" w:rsidRPr="00880C35" w:rsidRDefault="009327B1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Do oferty wykonawca dołącza oświadczenie o niepodleganiu wykluczeniu, spełnianiu warunków udziału w postępowaniu, w zakresie wskazanym przez zamawiającego w pkt </w:t>
      </w:r>
      <w:r w:rsidR="00234629" w:rsidRPr="00880C35">
        <w:rPr>
          <w:rFonts w:ascii="Calibri" w:hAnsi="Calibri" w:cs="Calibri"/>
          <w:sz w:val="22"/>
          <w:szCs w:val="22"/>
        </w:rPr>
        <w:t>7.1.,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234629" w:rsidRPr="00880C35">
        <w:rPr>
          <w:rFonts w:ascii="Calibri" w:hAnsi="Calibri" w:cs="Calibri"/>
          <w:sz w:val="22"/>
          <w:szCs w:val="22"/>
        </w:rPr>
        <w:t>7</w:t>
      </w:r>
      <w:r w:rsidRPr="00880C35">
        <w:rPr>
          <w:rFonts w:ascii="Calibri" w:hAnsi="Calibri" w:cs="Calibri"/>
          <w:sz w:val="22"/>
          <w:szCs w:val="22"/>
        </w:rPr>
        <w:t>.</w:t>
      </w:r>
      <w:r w:rsidR="00234629" w:rsidRPr="00880C35">
        <w:rPr>
          <w:rFonts w:ascii="Calibri" w:hAnsi="Calibri" w:cs="Calibri"/>
          <w:sz w:val="22"/>
          <w:szCs w:val="22"/>
        </w:rPr>
        <w:t>2</w:t>
      </w:r>
      <w:r w:rsidRPr="00880C35">
        <w:rPr>
          <w:rFonts w:ascii="Calibri" w:hAnsi="Calibri" w:cs="Calibri"/>
          <w:sz w:val="22"/>
          <w:szCs w:val="22"/>
        </w:rPr>
        <w:t xml:space="preserve">. i </w:t>
      </w:r>
      <w:r w:rsidR="00234629" w:rsidRPr="00880C35">
        <w:rPr>
          <w:rFonts w:ascii="Calibri" w:hAnsi="Calibri" w:cs="Calibri"/>
          <w:sz w:val="22"/>
          <w:szCs w:val="22"/>
        </w:rPr>
        <w:t>8</w:t>
      </w:r>
      <w:r w:rsidRPr="00880C35">
        <w:rPr>
          <w:rFonts w:ascii="Calibri" w:hAnsi="Calibri" w:cs="Calibri"/>
          <w:sz w:val="22"/>
          <w:szCs w:val="22"/>
        </w:rPr>
        <w:t xml:space="preserve"> SWZ.</w:t>
      </w:r>
    </w:p>
    <w:p w14:paraId="25C74D6B" w14:textId="003B3B3F" w:rsidR="009327B1" w:rsidRPr="00880C35" w:rsidRDefault="009327B1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Oświadczenie, o którym mowa w pkt</w:t>
      </w:r>
      <w:r w:rsidR="00681EDA" w:rsidRPr="00880C35">
        <w:rPr>
          <w:rFonts w:ascii="Calibri" w:hAnsi="Calibri" w:cs="Calibri"/>
          <w:sz w:val="22"/>
          <w:szCs w:val="22"/>
        </w:rPr>
        <w:t xml:space="preserve"> </w:t>
      </w:r>
      <w:r w:rsidR="00234629" w:rsidRPr="00880C35">
        <w:rPr>
          <w:rFonts w:ascii="Calibri" w:hAnsi="Calibri" w:cs="Calibri"/>
          <w:sz w:val="22"/>
          <w:szCs w:val="22"/>
        </w:rPr>
        <w:t>9.1</w:t>
      </w:r>
      <w:r w:rsidRPr="00880C35">
        <w:rPr>
          <w:rFonts w:ascii="Calibri" w:hAnsi="Calibri" w:cs="Calibri"/>
          <w:sz w:val="22"/>
          <w:szCs w:val="22"/>
        </w:rPr>
        <w:t>.</w:t>
      </w:r>
      <w:r w:rsidR="00681EDA" w:rsidRPr="00880C35">
        <w:rPr>
          <w:rFonts w:ascii="Calibri" w:hAnsi="Calibri" w:cs="Calibri"/>
          <w:sz w:val="22"/>
          <w:szCs w:val="22"/>
        </w:rPr>
        <w:t xml:space="preserve">1. </w:t>
      </w:r>
      <w:r w:rsidRPr="00880C35">
        <w:rPr>
          <w:rFonts w:ascii="Calibri" w:hAnsi="Calibri" w:cs="Calibri"/>
          <w:sz w:val="22"/>
          <w:szCs w:val="22"/>
        </w:rPr>
        <w:t>składa się na formularzu jednolitego europejskiego dokumentu zamówienia (JEDZ), sporządzonym zgodnie ze wzorem standardowego formularza określonego w rozporządzeniu wykonawczym Komisji (UE) 2016/7 z dnia 5 stycznia 2016 r. ustanawiającym standardowy formularz jednolitego europejskiego dokumentu zamówienia (Dz. Urz. UE L 3 z 06.01.2016, str. 16</w:t>
      </w:r>
      <w:r w:rsidR="009471C6" w:rsidRPr="00880C35">
        <w:rPr>
          <w:rFonts w:ascii="Calibri" w:hAnsi="Calibri" w:cs="Calibri"/>
          <w:sz w:val="22"/>
          <w:szCs w:val="22"/>
        </w:rPr>
        <w:t>), (wzór JEDZ stanowi Z</w:t>
      </w:r>
      <w:r w:rsidRPr="00880C35">
        <w:rPr>
          <w:rFonts w:ascii="Calibri" w:hAnsi="Calibri" w:cs="Calibri"/>
          <w:sz w:val="22"/>
          <w:szCs w:val="22"/>
        </w:rPr>
        <w:t xml:space="preserve">ałącznik nr </w:t>
      </w:r>
      <w:r w:rsidR="005319FC" w:rsidRPr="00880C35">
        <w:rPr>
          <w:rFonts w:ascii="Calibri" w:hAnsi="Calibri" w:cs="Calibri"/>
          <w:sz w:val="22"/>
          <w:szCs w:val="22"/>
        </w:rPr>
        <w:t>3</w:t>
      </w:r>
      <w:r w:rsidRPr="00880C35">
        <w:rPr>
          <w:rFonts w:ascii="Calibri" w:hAnsi="Calibri" w:cs="Calibri"/>
          <w:sz w:val="22"/>
          <w:szCs w:val="22"/>
        </w:rPr>
        <w:t xml:space="preserve"> do SWZ) </w:t>
      </w:r>
    </w:p>
    <w:p w14:paraId="69F1CA79" w14:textId="77777777" w:rsidR="009327B1" w:rsidRPr="00880C35" w:rsidRDefault="009327B1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JEDZ stanowi dowód potwierdzający brak podstaw wykluczenia, spełnianie warunków udziału w postępowaniu na dzień składania ofert, tymczasowo zastępujący wymagane przez zamawiającego podmiotowe środki dowodowe.</w:t>
      </w:r>
      <w:bookmarkStart w:id="7" w:name="_Hlk101955622"/>
      <w:r w:rsidRPr="00880C35">
        <w:rPr>
          <w:rFonts w:ascii="Calibri" w:hAnsi="Calibri" w:cs="Calibri"/>
          <w:sz w:val="22"/>
          <w:szCs w:val="22"/>
        </w:rPr>
        <w:t xml:space="preserve"> </w:t>
      </w:r>
    </w:p>
    <w:p w14:paraId="7BF18488" w14:textId="77777777" w:rsidR="00F3565F" w:rsidRPr="00880C35" w:rsidRDefault="00F3565F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lastRenderedPageBreak/>
        <w:t xml:space="preserve">Jednolity dokument przygotowany wstępnie przez Zamawiającego dla przedmiotowego postępowania jest dostępny na stronie internetowej Zamawiającego w miejscu zamieszczenia niniejszej SWZ. Zamawiający informuje, że Wykonawca może ograniczyć się do wypełnienia </w:t>
      </w:r>
      <w:r w:rsidRPr="00880C35">
        <w:rPr>
          <w:rFonts w:ascii="Calibri" w:hAnsi="Calibri" w:cs="Calibri"/>
          <w:b/>
          <w:sz w:val="22"/>
          <w:szCs w:val="22"/>
        </w:rPr>
        <w:t>sekcji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b/>
          <w:sz w:val="22"/>
          <w:szCs w:val="22"/>
        </w:rPr>
        <w:sym w:font="Symbol" w:char="F061"/>
      </w:r>
      <w:r w:rsidRPr="00880C35">
        <w:rPr>
          <w:rFonts w:ascii="Calibri" w:hAnsi="Calibri" w:cs="Calibri"/>
          <w:b/>
          <w:sz w:val="22"/>
          <w:szCs w:val="22"/>
        </w:rPr>
        <w:t xml:space="preserve"> (alfa)</w:t>
      </w:r>
      <w:r w:rsidRPr="00880C35">
        <w:rPr>
          <w:rFonts w:ascii="Calibri" w:hAnsi="Calibri" w:cs="Calibri"/>
          <w:sz w:val="22"/>
          <w:szCs w:val="22"/>
        </w:rPr>
        <w:t>: Ogólne oświadczenie dotyczące wszystkich kryteriów kwalifikacji w części IV JEDZ i nie musi wypełniać żadnej z pozostałych sekcji w części IV JEDZ.</w:t>
      </w:r>
    </w:p>
    <w:p w14:paraId="7B7649EB" w14:textId="7DF37BB7" w:rsidR="00F3565F" w:rsidRPr="00880C35" w:rsidRDefault="00F3565F" w:rsidP="00B95F91">
      <w:pPr>
        <w:spacing w:after="80"/>
        <w:ind w:left="567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  <w:r w:rsidRPr="00880C35">
        <w:rPr>
          <w:rFonts w:ascii="Calibri" w:hAnsi="Calibri" w:cs="Calibri"/>
          <w:sz w:val="22"/>
          <w:szCs w:val="22"/>
        </w:rPr>
        <w:t xml:space="preserve">Przy wypełnianiu formularza JEDZ Wykonawca może skorzystać z instrukcji jego wypełniania zamieszczonej przez Urząd Zamówień Publicznych na stronie internetowej pod adresem: </w:t>
      </w:r>
      <w:hyperlink r:id="rId23" w:history="1">
        <w:r w:rsidR="005F19F8" w:rsidRPr="005F19F8">
          <w:rPr>
            <w:rFonts w:ascii="Calibri" w:hAnsi="Calibri" w:cs="Verdana"/>
            <w:color w:val="0000FF"/>
            <w:sz w:val="22"/>
            <w:szCs w:val="22"/>
            <w:u w:val="single"/>
          </w:rPr>
          <w:t>https://www.gov.pl/web/uzp/jednolity-europejski-dokument-zamowienia</w:t>
        </w:r>
      </w:hyperlink>
      <w:r w:rsidR="005F19F8" w:rsidRPr="005F19F8">
        <w:rPr>
          <w:rFonts w:ascii="Calibri" w:hAnsi="Calibri" w:cs="Verdana"/>
          <w:color w:val="0000FF"/>
          <w:sz w:val="22"/>
          <w:szCs w:val="22"/>
        </w:rPr>
        <w:t>.</w:t>
      </w:r>
    </w:p>
    <w:p w14:paraId="1944E47B" w14:textId="77777777" w:rsidR="005F19F8" w:rsidRDefault="00F3565F" w:rsidP="005F19F8">
      <w:pPr>
        <w:pStyle w:val="Tekstpodstawowy2"/>
        <w:spacing w:before="0" w:after="80"/>
        <w:ind w:left="56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  <w:u w:val="single"/>
        </w:rPr>
        <w:t>UWAGA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: w celu ułatwienia sporządzenia JEDZ, Zamawiający załącza formularz JEDZ/ESPD </w:t>
      </w:r>
      <w:r w:rsidR="005F19F8">
        <w:rPr>
          <w:rFonts w:ascii="Calibri" w:hAnsi="Calibri" w:cs="Calibri"/>
          <w:b w:val="0"/>
          <w:sz w:val="22"/>
          <w:szCs w:val="22"/>
        </w:rPr>
        <w:br/>
      </w:r>
      <w:r w:rsidR="00674357" w:rsidRPr="00880C35">
        <w:rPr>
          <w:rFonts w:ascii="Calibri" w:hAnsi="Calibri" w:cs="Calibri"/>
          <w:b w:val="0"/>
          <w:sz w:val="22"/>
          <w:szCs w:val="22"/>
        </w:rPr>
        <w:t>w formacie .xml jako Załącznik nr 3 do SWZ oraz informuje, iż w celu jego uzupełnienia należy załącznik pobrać ze strony internetowej Zamawiającego, zapisać na dysku, a następnie zaimportować i uzupełnić poprzez serwis JEDZ/ESPD dostępny pod adresem:</w:t>
      </w:r>
      <w:r w:rsidR="005F19F8">
        <w:rPr>
          <w:rFonts w:ascii="Calibri" w:hAnsi="Calibri" w:cs="Calibri"/>
          <w:b w:val="0"/>
          <w:sz w:val="22"/>
          <w:szCs w:val="22"/>
        </w:rPr>
        <w:t xml:space="preserve"> </w:t>
      </w:r>
      <w:hyperlink r:id="rId24" w:history="1">
        <w:r w:rsidR="005F19F8" w:rsidRPr="00CA3A0C">
          <w:rPr>
            <w:rStyle w:val="Hipercze"/>
            <w:rFonts w:ascii="Calibri" w:hAnsi="Calibri" w:cs="Calibri"/>
            <w:b w:val="0"/>
            <w:bCs w:val="0"/>
            <w:sz w:val="22"/>
            <w:szCs w:val="22"/>
          </w:rPr>
          <w:t>https://espd.uzp.gov.pl</w:t>
        </w:r>
      </w:hyperlink>
      <w:r w:rsidR="005F19F8">
        <w:rPr>
          <w:rFonts w:ascii="Calibri" w:hAnsi="Calibri" w:cs="Calibri"/>
          <w:b w:val="0"/>
          <w:sz w:val="22"/>
          <w:szCs w:val="22"/>
        </w:rPr>
        <w:t xml:space="preserve">. </w:t>
      </w:r>
    </w:p>
    <w:p w14:paraId="5B70495C" w14:textId="4595A76D" w:rsidR="00F3565F" w:rsidRPr="005F19F8" w:rsidRDefault="00F3565F" w:rsidP="005F19F8">
      <w:pPr>
        <w:pStyle w:val="Tekstpodstawowy2"/>
        <w:spacing w:before="0" w:after="80"/>
        <w:ind w:left="567"/>
        <w:rPr>
          <w:rFonts w:ascii="Calibri" w:hAnsi="Calibri" w:cs="Calibri"/>
          <w:b w:val="0"/>
          <w:bCs w:val="0"/>
          <w:color w:val="0000FF"/>
          <w:sz w:val="18"/>
          <w:szCs w:val="18"/>
          <w:u w:val="single"/>
        </w:rPr>
      </w:pPr>
      <w:r w:rsidRPr="00880C35">
        <w:rPr>
          <w:rFonts w:ascii="Calibri" w:hAnsi="Calibri" w:cs="Calibri"/>
          <w:b w:val="0"/>
          <w:sz w:val="22"/>
          <w:szCs w:val="22"/>
        </w:rPr>
        <w:t>Należy mieć na względzie, że serwis ESPD nie archiwizuje plików.</w:t>
      </w:r>
    </w:p>
    <w:p w14:paraId="7DBB31C6" w14:textId="6806A474" w:rsidR="00F3565F" w:rsidRPr="00880C35" w:rsidRDefault="00F3565F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W przypadku wspólnego ubiegania się o zamówienie przez Wykonawców, </w:t>
      </w:r>
      <w:r w:rsidRPr="005F19F8">
        <w:rPr>
          <w:rFonts w:ascii="Calibri" w:hAnsi="Calibri" w:cs="Calibri"/>
          <w:sz w:val="22"/>
          <w:szCs w:val="22"/>
          <w:u w:val="single"/>
        </w:rPr>
        <w:t>Jednolity d</w:t>
      </w:r>
      <w:r w:rsidRPr="00880C35">
        <w:rPr>
          <w:rFonts w:ascii="Calibri" w:hAnsi="Calibri" w:cs="Calibri"/>
          <w:sz w:val="22"/>
          <w:szCs w:val="22"/>
          <w:u w:val="single"/>
        </w:rPr>
        <w:t>okument składa każdy z Wykonawców wspólnie ubiegających się o zamówienie.</w:t>
      </w:r>
      <w:r w:rsidRPr="00880C35">
        <w:rPr>
          <w:rFonts w:ascii="Calibri" w:hAnsi="Calibri" w:cs="Calibri"/>
          <w:sz w:val="22"/>
          <w:szCs w:val="22"/>
        </w:rPr>
        <w:t xml:space="preserve"> Jednolity dokument potwierdza brak podstaw wykluczenia i spełnienie warunków udziału w postępowaniu </w:t>
      </w:r>
      <w:r w:rsidR="00DD1B6D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 xml:space="preserve">w zakresie, w jakim każdy z Wykonawców wykazuje spełnianie warunków udziału </w:t>
      </w:r>
      <w:r w:rsidR="005F19F8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>w postępowaniu</w:t>
      </w:r>
      <w:r w:rsidR="00DD1B6D">
        <w:rPr>
          <w:rFonts w:ascii="Calibri" w:hAnsi="Calibri" w:cs="Calibri"/>
          <w:sz w:val="22"/>
          <w:szCs w:val="22"/>
        </w:rPr>
        <w:t>.</w:t>
      </w:r>
    </w:p>
    <w:bookmarkEnd w:id="7"/>
    <w:p w14:paraId="11717397" w14:textId="69F9F0F7" w:rsidR="009327B1" w:rsidRPr="00880C35" w:rsidRDefault="009327B1" w:rsidP="00B95F91">
      <w:pPr>
        <w:numPr>
          <w:ilvl w:val="1"/>
          <w:numId w:val="42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Wykonawca może wykorzystać JEDZ złożony w odrębnym postępowaniu o udzielenie zamówienia, jeżeli potwierdzi, że informacje w nim zawarte pozostają prawidłowe</w:t>
      </w:r>
      <w:r w:rsidR="005F19F8">
        <w:rPr>
          <w:rFonts w:ascii="Calibri" w:hAnsi="Calibri" w:cs="Calibri"/>
          <w:sz w:val="22"/>
          <w:szCs w:val="22"/>
        </w:rPr>
        <w:t xml:space="preserve"> i aktualne</w:t>
      </w:r>
      <w:r w:rsidRPr="00880C35">
        <w:rPr>
          <w:rFonts w:ascii="Calibri" w:hAnsi="Calibri" w:cs="Calibri"/>
          <w:sz w:val="22"/>
          <w:szCs w:val="22"/>
        </w:rPr>
        <w:t>.</w:t>
      </w:r>
    </w:p>
    <w:p w14:paraId="486C28AB" w14:textId="77777777" w:rsidR="009327B1" w:rsidRPr="00880C35" w:rsidRDefault="009327B1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OŚWIADCZENIE W ZAKRESIE OGÓLNOUNIJNYCH SANKCJI NAŁOŻONYCH NA ROSYJSKICH WYKONAWCÓW ORAZ USTAWY SANKCYJNEJ</w:t>
      </w:r>
    </w:p>
    <w:p w14:paraId="78610687" w14:textId="77777777" w:rsidR="009327B1" w:rsidRPr="00880C35" w:rsidRDefault="009327B1" w:rsidP="00B95F91">
      <w:pPr>
        <w:numPr>
          <w:ilvl w:val="1"/>
          <w:numId w:val="43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Do oferty wykonawca dołącza oświadczenie o niepodleganiu wykluczeniu w zakresie wskazanym przez zamawiającego w pkt </w:t>
      </w:r>
      <w:r w:rsidR="00234629" w:rsidRPr="00880C35">
        <w:rPr>
          <w:rFonts w:ascii="Calibri" w:hAnsi="Calibri" w:cs="Calibri"/>
          <w:sz w:val="22"/>
          <w:szCs w:val="22"/>
        </w:rPr>
        <w:t>7</w:t>
      </w:r>
      <w:r w:rsidRPr="00880C35">
        <w:rPr>
          <w:rFonts w:ascii="Calibri" w:hAnsi="Calibri" w:cs="Calibri"/>
          <w:sz w:val="22"/>
          <w:szCs w:val="22"/>
        </w:rPr>
        <w:t>.</w:t>
      </w:r>
      <w:r w:rsidR="00234629" w:rsidRPr="00880C35">
        <w:rPr>
          <w:rFonts w:ascii="Calibri" w:hAnsi="Calibri" w:cs="Calibri"/>
          <w:sz w:val="22"/>
          <w:szCs w:val="22"/>
        </w:rPr>
        <w:t>3</w:t>
      </w:r>
      <w:r w:rsidRPr="00880C35">
        <w:rPr>
          <w:rFonts w:ascii="Calibri" w:hAnsi="Calibri" w:cs="Calibri"/>
          <w:sz w:val="22"/>
          <w:szCs w:val="22"/>
        </w:rPr>
        <w:t xml:space="preserve">.i </w:t>
      </w:r>
      <w:r w:rsidR="00234629" w:rsidRPr="00880C35">
        <w:rPr>
          <w:rFonts w:ascii="Calibri" w:hAnsi="Calibri" w:cs="Calibri"/>
          <w:sz w:val="22"/>
          <w:szCs w:val="22"/>
        </w:rPr>
        <w:t>7</w:t>
      </w:r>
      <w:r w:rsidRPr="00880C35">
        <w:rPr>
          <w:rFonts w:ascii="Calibri" w:hAnsi="Calibri" w:cs="Calibri"/>
          <w:sz w:val="22"/>
          <w:szCs w:val="22"/>
        </w:rPr>
        <w:t>.</w:t>
      </w:r>
      <w:r w:rsidR="00234629" w:rsidRPr="00880C35">
        <w:rPr>
          <w:rFonts w:ascii="Calibri" w:hAnsi="Calibri" w:cs="Calibri"/>
          <w:sz w:val="22"/>
          <w:szCs w:val="22"/>
        </w:rPr>
        <w:t>4</w:t>
      </w:r>
      <w:r w:rsidRPr="00880C35">
        <w:rPr>
          <w:rFonts w:ascii="Calibri" w:hAnsi="Calibri" w:cs="Calibri"/>
          <w:sz w:val="22"/>
          <w:szCs w:val="22"/>
        </w:rPr>
        <w:t>. SWZ.</w:t>
      </w:r>
    </w:p>
    <w:p w14:paraId="3D446427" w14:textId="77777777" w:rsidR="009327B1" w:rsidRPr="00880C35" w:rsidRDefault="009327B1" w:rsidP="00B95F91">
      <w:pPr>
        <w:numPr>
          <w:ilvl w:val="1"/>
          <w:numId w:val="43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Wzór oświadczenia, o którym mowa w pkt</w:t>
      </w:r>
      <w:r w:rsidR="00EC7390" w:rsidRPr="00880C35">
        <w:rPr>
          <w:rFonts w:ascii="Calibri" w:hAnsi="Calibri" w:cs="Calibri"/>
          <w:sz w:val="22"/>
          <w:szCs w:val="22"/>
        </w:rPr>
        <w:t xml:space="preserve"> </w:t>
      </w:r>
      <w:r w:rsidR="00234629" w:rsidRPr="00880C35">
        <w:rPr>
          <w:rFonts w:ascii="Calibri" w:hAnsi="Calibri" w:cs="Calibri"/>
          <w:sz w:val="22"/>
          <w:szCs w:val="22"/>
        </w:rPr>
        <w:t>9.</w:t>
      </w:r>
      <w:r w:rsidR="00EC7390" w:rsidRPr="00880C35">
        <w:rPr>
          <w:rFonts w:ascii="Calibri" w:hAnsi="Calibri" w:cs="Calibri"/>
          <w:sz w:val="22"/>
          <w:szCs w:val="22"/>
        </w:rPr>
        <w:t>2</w:t>
      </w:r>
      <w:r w:rsidRPr="00880C35">
        <w:rPr>
          <w:rFonts w:ascii="Calibri" w:hAnsi="Calibri" w:cs="Calibri"/>
          <w:sz w:val="22"/>
          <w:szCs w:val="22"/>
        </w:rPr>
        <w:t xml:space="preserve">. stanowi dowód potwierdzający brak podstaw wykluczenia w tym zakresie </w:t>
      </w:r>
      <w:r w:rsidR="009471C6" w:rsidRPr="00880C35">
        <w:rPr>
          <w:rFonts w:ascii="Calibri" w:hAnsi="Calibri" w:cs="Calibri"/>
          <w:sz w:val="22"/>
          <w:szCs w:val="22"/>
        </w:rPr>
        <w:t>(wzór Oświadczenia stanowi Z</w:t>
      </w:r>
      <w:r w:rsidRPr="00880C35">
        <w:rPr>
          <w:rFonts w:ascii="Calibri" w:hAnsi="Calibri" w:cs="Calibri"/>
          <w:sz w:val="22"/>
          <w:szCs w:val="22"/>
        </w:rPr>
        <w:t xml:space="preserve">ałącznik nr </w:t>
      </w:r>
      <w:r w:rsidR="009F6F35" w:rsidRPr="00880C35">
        <w:rPr>
          <w:rFonts w:ascii="Calibri" w:hAnsi="Calibri" w:cs="Calibri"/>
          <w:sz w:val="22"/>
          <w:szCs w:val="22"/>
        </w:rPr>
        <w:t>4</w:t>
      </w:r>
      <w:r w:rsidRPr="00880C35">
        <w:rPr>
          <w:rFonts w:ascii="Calibri" w:hAnsi="Calibri" w:cs="Calibri"/>
          <w:sz w:val="22"/>
          <w:szCs w:val="22"/>
        </w:rPr>
        <w:t xml:space="preserve"> do SWZ).</w:t>
      </w:r>
    </w:p>
    <w:p w14:paraId="03C2F06F" w14:textId="77777777" w:rsidR="00F3565F" w:rsidRPr="00880C35" w:rsidRDefault="00F3565F" w:rsidP="00B95F91">
      <w:pPr>
        <w:numPr>
          <w:ilvl w:val="1"/>
          <w:numId w:val="43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 przypadku wspólnego ubiegania się o udzielenie zamówienia oświadczenie o którym mowa w pkt 9.2. składa każdy z wykonawców.</w:t>
      </w:r>
    </w:p>
    <w:p w14:paraId="688E71A4" w14:textId="77777777" w:rsidR="009327B1" w:rsidRPr="00880C35" w:rsidRDefault="00EC7390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POZOSTAŁE PODMIOTOWE ŚRODKI DOWODOWE NA POTWIERDZENIE BRAKU PODSTAW WYKLUCZENIA</w:t>
      </w:r>
      <w:r w:rsidR="009327B1" w:rsidRPr="00880C35">
        <w:rPr>
          <w:rFonts w:ascii="Calibri" w:hAnsi="Calibri" w:cs="Calibri"/>
          <w:sz w:val="22"/>
          <w:szCs w:val="22"/>
        </w:rPr>
        <w:t>.</w:t>
      </w:r>
    </w:p>
    <w:p w14:paraId="3BAA9DEF" w14:textId="38927F44" w:rsidR="009327B1" w:rsidRPr="00880C35" w:rsidRDefault="009327B1" w:rsidP="00B95F91">
      <w:pPr>
        <w:numPr>
          <w:ilvl w:val="1"/>
          <w:numId w:val="44"/>
        </w:numPr>
        <w:spacing w:after="80"/>
        <w:ind w:left="567" w:hanging="425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przed wyborem najkorzystniejszej</w:t>
      </w:r>
      <w:r w:rsidR="008D48DF">
        <w:rPr>
          <w:rFonts w:ascii="Calibri" w:hAnsi="Calibri" w:cs="Calibri"/>
          <w:sz w:val="22"/>
          <w:szCs w:val="22"/>
        </w:rPr>
        <w:t xml:space="preserve"> oferty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F3565F" w:rsidRPr="00880C35">
        <w:rPr>
          <w:rFonts w:ascii="Calibri" w:hAnsi="Calibri" w:cs="Calibri"/>
          <w:b/>
          <w:sz w:val="22"/>
          <w:szCs w:val="22"/>
          <w:u w:val="single"/>
        </w:rPr>
        <w:t>zgodnie z art. 126 ust. 1 ustawy Pzp wzywa Wykonawcę, którego oferta została najwyżej oceniona do złożenia w wyznaczonym terminie (nie krótszym niż 10 dni) – aktualnych na dzień złożenia podmiotowych środków dowodowych</w:t>
      </w:r>
      <w:r w:rsidR="00DD1B6D"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1B79AF3F" w14:textId="0476CF78" w:rsidR="009327B1" w:rsidRPr="00880C35" w:rsidRDefault="009327B1" w:rsidP="00B95F91">
      <w:pPr>
        <w:numPr>
          <w:ilvl w:val="1"/>
          <w:numId w:val="44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bookmarkStart w:id="8" w:name="_Hlk127044662"/>
      <w:r w:rsidRPr="00880C35">
        <w:rPr>
          <w:rFonts w:ascii="Calibri" w:hAnsi="Calibri" w:cs="Calibri"/>
          <w:sz w:val="22"/>
          <w:szCs w:val="22"/>
        </w:rPr>
        <w:t xml:space="preserve">W </w:t>
      </w:r>
      <w:r w:rsidR="00F3565F" w:rsidRPr="00880C35">
        <w:rPr>
          <w:rFonts w:ascii="Calibri" w:hAnsi="Calibri" w:cs="Calibri"/>
          <w:sz w:val="22"/>
          <w:szCs w:val="22"/>
        </w:rPr>
        <w:t xml:space="preserve">celu potwierdzenia </w:t>
      </w:r>
      <w:r w:rsidR="00F3565F" w:rsidRPr="00880C35">
        <w:rPr>
          <w:rFonts w:ascii="Calibri" w:hAnsi="Calibri" w:cs="Calibri"/>
          <w:b/>
          <w:sz w:val="22"/>
          <w:szCs w:val="22"/>
        </w:rPr>
        <w:t>braku podstaw do wykluczenia</w:t>
      </w:r>
      <w:r w:rsidR="00F3565F" w:rsidRPr="00880C35">
        <w:rPr>
          <w:rFonts w:ascii="Calibri" w:hAnsi="Calibri" w:cs="Calibri"/>
          <w:sz w:val="22"/>
          <w:szCs w:val="22"/>
        </w:rPr>
        <w:t xml:space="preserve"> Wykonawcy z udziału w postępowaniu</w:t>
      </w:r>
      <w:r w:rsidRPr="00880C35">
        <w:rPr>
          <w:rFonts w:ascii="Calibri" w:hAnsi="Calibri" w:cs="Calibri"/>
          <w:sz w:val="22"/>
          <w:szCs w:val="22"/>
        </w:rPr>
        <w:t>:</w:t>
      </w:r>
    </w:p>
    <w:bookmarkEnd w:id="8"/>
    <w:p w14:paraId="2644BA10" w14:textId="77777777" w:rsidR="009327B1" w:rsidRPr="00880C35" w:rsidRDefault="009327B1" w:rsidP="00B95F91">
      <w:pPr>
        <w:numPr>
          <w:ilvl w:val="3"/>
          <w:numId w:val="28"/>
        </w:numPr>
        <w:spacing w:after="80"/>
        <w:ind w:left="851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informacji z Krajowego Rejestru Karnego w zakresie:</w:t>
      </w:r>
    </w:p>
    <w:p w14:paraId="35A2B7CD" w14:textId="4941DFAC" w:rsidR="009327B1" w:rsidRPr="00880C35" w:rsidRDefault="009327B1" w:rsidP="00B95F91">
      <w:pPr>
        <w:numPr>
          <w:ilvl w:val="0"/>
          <w:numId w:val="40"/>
        </w:numPr>
        <w:spacing w:after="80"/>
        <w:ind w:left="993" w:hanging="284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art. 108 ust. 1 pkt 2 ustawy PZP tzn. w zakresie przestępstw, o których mowa w pkt </w:t>
      </w:r>
      <w:r w:rsidR="00EC7390" w:rsidRPr="00880C35">
        <w:rPr>
          <w:rFonts w:ascii="Calibri" w:hAnsi="Calibri" w:cs="Calibri"/>
          <w:noProof/>
          <w:sz w:val="22"/>
          <w:szCs w:val="22"/>
        </w:rPr>
        <w:t>7</w:t>
      </w:r>
      <w:r w:rsidRPr="00880C35">
        <w:rPr>
          <w:rFonts w:ascii="Calibri" w:hAnsi="Calibri" w:cs="Calibri"/>
          <w:noProof/>
          <w:sz w:val="22"/>
          <w:szCs w:val="22"/>
        </w:rPr>
        <w:t>.1.1. SWZ,</w:t>
      </w:r>
    </w:p>
    <w:p w14:paraId="77BF74F5" w14:textId="77777777" w:rsidR="00875BE3" w:rsidRDefault="009327B1" w:rsidP="00B95F91">
      <w:pPr>
        <w:numPr>
          <w:ilvl w:val="0"/>
          <w:numId w:val="40"/>
        </w:numPr>
        <w:spacing w:after="80"/>
        <w:ind w:left="993" w:hanging="284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art. 108 ust. 1 pkt 4 ustawy PZP odnośnie do orzeczenia zakazu ubiegania się o zamówienie publiczne tytułem środka karnego, tak jak wskazano w pkt </w:t>
      </w:r>
      <w:r w:rsidR="005E55EE" w:rsidRPr="00880C35">
        <w:rPr>
          <w:rFonts w:ascii="Calibri" w:hAnsi="Calibri" w:cs="Calibri"/>
          <w:noProof/>
          <w:sz w:val="22"/>
          <w:szCs w:val="22"/>
        </w:rPr>
        <w:t>7</w:t>
      </w:r>
      <w:r w:rsidRPr="00880C35">
        <w:rPr>
          <w:rFonts w:ascii="Calibri" w:hAnsi="Calibri" w:cs="Calibri"/>
          <w:noProof/>
          <w:sz w:val="22"/>
          <w:szCs w:val="22"/>
        </w:rPr>
        <w:t>.1.</w:t>
      </w:r>
      <w:r w:rsidR="00723864" w:rsidRPr="00880C35">
        <w:rPr>
          <w:rFonts w:ascii="Calibri" w:hAnsi="Calibri" w:cs="Calibri"/>
          <w:noProof/>
          <w:sz w:val="22"/>
          <w:szCs w:val="22"/>
        </w:rPr>
        <w:t>3</w:t>
      </w:r>
      <w:r w:rsidRPr="00880C35">
        <w:rPr>
          <w:rFonts w:ascii="Calibri" w:hAnsi="Calibri" w:cs="Calibri"/>
          <w:noProof/>
          <w:sz w:val="22"/>
          <w:szCs w:val="22"/>
        </w:rPr>
        <w:t>. SWZ,</w:t>
      </w:r>
      <w:r w:rsidR="00875BE3">
        <w:rPr>
          <w:rFonts w:ascii="Calibri" w:hAnsi="Calibri" w:cs="Calibri"/>
          <w:noProof/>
          <w:sz w:val="22"/>
          <w:szCs w:val="22"/>
        </w:rPr>
        <w:t xml:space="preserve"> </w:t>
      </w:r>
    </w:p>
    <w:p w14:paraId="3E7211F5" w14:textId="2AE6EA83" w:rsidR="009327B1" w:rsidRPr="00880C35" w:rsidRDefault="009327B1" w:rsidP="007516A2">
      <w:pPr>
        <w:spacing w:after="80"/>
        <w:ind w:left="709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wystawionej nie wcześniej niż 6 miesięcy przed jej złożeniem</w:t>
      </w:r>
    </w:p>
    <w:p w14:paraId="3927BFB8" w14:textId="3CF20AEC" w:rsidR="009327B1" w:rsidRPr="00880C35" w:rsidRDefault="009327B1" w:rsidP="00B95F91">
      <w:pPr>
        <w:numPr>
          <w:ilvl w:val="3"/>
          <w:numId w:val="28"/>
        </w:numPr>
        <w:spacing w:after="80"/>
        <w:ind w:left="851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odpisu lub informacji z Krajowego Rejestru Sądowego, w zakresie art. 109 ust. 1 pkt 4 ustawy P</w:t>
      </w:r>
      <w:r w:rsidR="00DD1B6D">
        <w:rPr>
          <w:rFonts w:ascii="Calibri" w:hAnsi="Calibri" w:cs="Calibri"/>
          <w:noProof/>
          <w:sz w:val="22"/>
          <w:szCs w:val="22"/>
        </w:rPr>
        <w:t>zp</w:t>
      </w:r>
      <w:r w:rsidRPr="00880C35">
        <w:rPr>
          <w:rFonts w:ascii="Calibri" w:hAnsi="Calibri" w:cs="Calibri"/>
          <w:noProof/>
          <w:sz w:val="22"/>
          <w:szCs w:val="22"/>
        </w:rPr>
        <w:t xml:space="preserve">, o którym mowa w pkt </w:t>
      </w:r>
      <w:r w:rsidR="005E55EE" w:rsidRPr="00880C35">
        <w:rPr>
          <w:rFonts w:ascii="Calibri" w:hAnsi="Calibri" w:cs="Calibri"/>
          <w:noProof/>
          <w:sz w:val="22"/>
          <w:szCs w:val="22"/>
        </w:rPr>
        <w:t>7</w:t>
      </w:r>
      <w:r w:rsidRPr="00880C35">
        <w:rPr>
          <w:rFonts w:ascii="Calibri" w:hAnsi="Calibri" w:cs="Calibri"/>
          <w:noProof/>
          <w:sz w:val="22"/>
          <w:szCs w:val="22"/>
        </w:rPr>
        <w:t>.</w:t>
      </w:r>
      <w:r w:rsidR="005E55EE" w:rsidRPr="00880C35">
        <w:rPr>
          <w:rFonts w:ascii="Calibri" w:hAnsi="Calibri" w:cs="Calibri"/>
          <w:noProof/>
          <w:sz w:val="22"/>
          <w:szCs w:val="22"/>
        </w:rPr>
        <w:t>2</w:t>
      </w:r>
      <w:r w:rsidRPr="00880C35">
        <w:rPr>
          <w:rFonts w:ascii="Calibri" w:hAnsi="Calibri" w:cs="Calibri"/>
          <w:noProof/>
          <w:sz w:val="22"/>
          <w:szCs w:val="22"/>
        </w:rPr>
        <w:t>.1. SWZ, sporządzonych nie wcześniej niż 3 miesiące przed jej złożeniem, jeżeli odrębne przepisy wymagają wpisu do rejestru lub ewidencji;</w:t>
      </w:r>
    </w:p>
    <w:p w14:paraId="44F2B5E8" w14:textId="50E824BE" w:rsidR="009327B1" w:rsidRPr="00880C35" w:rsidRDefault="009327B1" w:rsidP="00B95F91">
      <w:pPr>
        <w:spacing w:after="80"/>
        <w:ind w:left="851"/>
        <w:jc w:val="both"/>
        <w:rPr>
          <w:rFonts w:ascii="Calibri" w:hAnsi="Calibri" w:cs="Calibri"/>
          <w:i/>
          <w:noProof/>
          <w:sz w:val="22"/>
          <w:szCs w:val="22"/>
        </w:rPr>
      </w:pPr>
      <w:r w:rsidRPr="00880C35">
        <w:rPr>
          <w:rFonts w:ascii="Calibri" w:hAnsi="Calibri" w:cs="Calibri"/>
          <w:b/>
          <w:i/>
          <w:noProof/>
          <w:sz w:val="22"/>
          <w:szCs w:val="22"/>
        </w:rPr>
        <w:t>Wyjaśnienie:</w:t>
      </w:r>
      <w:r w:rsidRPr="00880C35">
        <w:rPr>
          <w:rFonts w:ascii="Calibri" w:hAnsi="Calibri" w:cs="Calibri"/>
          <w:i/>
          <w:noProof/>
          <w:sz w:val="22"/>
          <w:szCs w:val="22"/>
        </w:rPr>
        <w:t xml:space="preserve"> Wykonawca nie jest zobowiązany do złożenia informacji z KRS, jeżeli zamawiający może go uzyskać za pomocą bezpłatnych i ogólnodostępnych baz danych, o ile wykonawca dostarczył dane umożliwiające dostęp do tych dokumentów, tzn. w szczególności </w:t>
      </w:r>
      <w:r w:rsidRPr="00880C35">
        <w:rPr>
          <w:rFonts w:ascii="Calibri" w:hAnsi="Calibri" w:cs="Calibri"/>
          <w:i/>
          <w:noProof/>
          <w:sz w:val="22"/>
          <w:szCs w:val="22"/>
        </w:rPr>
        <w:lastRenderedPageBreak/>
        <w:t>w Części IV: Kryteria kwalifikacji, A: KOMPETENCJE, pkt 1) JEDZ wskazał odniesienie do tych danych dostępnych w formie elektronicznej.</w:t>
      </w:r>
    </w:p>
    <w:p w14:paraId="6BC085E3" w14:textId="61D00B76" w:rsidR="009327B1" w:rsidRPr="00880C35" w:rsidRDefault="009327B1" w:rsidP="00B95F91">
      <w:pPr>
        <w:numPr>
          <w:ilvl w:val="3"/>
          <w:numId w:val="28"/>
        </w:numPr>
        <w:spacing w:after="80"/>
        <w:ind w:left="851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oświadczenia wykonawcy o aktualności informacji zawartych w JEDZ i oświadczeniu Wykonawcy, o którym mowa w pkt </w:t>
      </w:r>
      <w:r w:rsidR="005E55EE" w:rsidRPr="00880C35">
        <w:rPr>
          <w:rFonts w:ascii="Calibri" w:hAnsi="Calibri" w:cs="Calibri"/>
          <w:noProof/>
          <w:sz w:val="22"/>
          <w:szCs w:val="22"/>
        </w:rPr>
        <w:t>9</w:t>
      </w:r>
      <w:r w:rsidRPr="00880C35">
        <w:rPr>
          <w:rFonts w:ascii="Calibri" w:hAnsi="Calibri" w:cs="Calibri"/>
          <w:noProof/>
          <w:sz w:val="22"/>
          <w:szCs w:val="22"/>
        </w:rPr>
        <w:t xml:space="preserve">.2. SWZ, w zakresie podstaw wykluczenia </w:t>
      </w:r>
      <w:r w:rsidR="00DD1B6D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>z postępowania określonych w:</w:t>
      </w:r>
    </w:p>
    <w:p w14:paraId="53DD3C44" w14:textId="77777777" w:rsidR="009327B1" w:rsidRPr="00880C35" w:rsidRDefault="009327B1" w:rsidP="00B95F91">
      <w:pPr>
        <w:numPr>
          <w:ilvl w:val="0"/>
          <w:numId w:val="40"/>
        </w:numPr>
        <w:spacing w:after="80"/>
        <w:ind w:left="1134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art. 108 ust. 1 pkt 3 ustawy PZP tzn. w zakresie, o którym mowa w pkt </w:t>
      </w:r>
      <w:r w:rsidR="00723864" w:rsidRPr="00880C35">
        <w:rPr>
          <w:rFonts w:ascii="Calibri" w:hAnsi="Calibri" w:cs="Calibri"/>
          <w:noProof/>
          <w:sz w:val="22"/>
          <w:szCs w:val="22"/>
        </w:rPr>
        <w:t>7</w:t>
      </w:r>
      <w:r w:rsidRPr="00880C35">
        <w:rPr>
          <w:rFonts w:ascii="Calibri" w:hAnsi="Calibri" w:cs="Calibri"/>
          <w:noProof/>
          <w:sz w:val="22"/>
          <w:szCs w:val="22"/>
        </w:rPr>
        <w:t>.1.2. SWZ,</w:t>
      </w:r>
    </w:p>
    <w:p w14:paraId="695DDEA2" w14:textId="78AEBA39" w:rsidR="009327B1" w:rsidRDefault="009327B1" w:rsidP="00B95F91">
      <w:pPr>
        <w:numPr>
          <w:ilvl w:val="0"/>
          <w:numId w:val="40"/>
        </w:numPr>
        <w:spacing w:after="80"/>
        <w:ind w:left="1134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 xml:space="preserve">art. 108 ust. 1 pkt 4 ustawy PZP odnośnie do orzeczenia zakazu ubiegania się o zamówienie publiczne tytułem środka zapobiegawczego, tak jak wskazano w pkt </w:t>
      </w:r>
      <w:r w:rsidR="00723864" w:rsidRPr="00880C35">
        <w:rPr>
          <w:rFonts w:ascii="Calibri" w:hAnsi="Calibri" w:cs="Calibri"/>
          <w:noProof/>
          <w:sz w:val="22"/>
          <w:szCs w:val="22"/>
        </w:rPr>
        <w:t>7</w:t>
      </w:r>
      <w:r w:rsidRPr="00880C35">
        <w:rPr>
          <w:rFonts w:ascii="Calibri" w:hAnsi="Calibri" w:cs="Calibri"/>
          <w:noProof/>
          <w:sz w:val="22"/>
          <w:szCs w:val="22"/>
        </w:rPr>
        <w:t>.1.3. SWZ</w:t>
      </w:r>
      <w:r w:rsidR="0039141B">
        <w:rPr>
          <w:rFonts w:ascii="Calibri" w:hAnsi="Calibri" w:cs="Calibri"/>
          <w:noProof/>
          <w:sz w:val="22"/>
          <w:szCs w:val="22"/>
        </w:rPr>
        <w:t>,</w:t>
      </w:r>
    </w:p>
    <w:p w14:paraId="43B5223F" w14:textId="5B5A122B" w:rsidR="0039141B" w:rsidRPr="00880C35" w:rsidRDefault="0039141B" w:rsidP="00B95F91">
      <w:pPr>
        <w:numPr>
          <w:ilvl w:val="0"/>
          <w:numId w:val="40"/>
        </w:numPr>
        <w:spacing w:after="80"/>
        <w:ind w:left="1134" w:hanging="425"/>
        <w:jc w:val="both"/>
        <w:rPr>
          <w:rFonts w:ascii="Calibri" w:hAnsi="Calibri" w:cs="Calibri"/>
          <w:noProof/>
          <w:sz w:val="22"/>
          <w:szCs w:val="22"/>
        </w:rPr>
      </w:pPr>
      <w:bookmarkStart w:id="9" w:name="_Hlk225932651"/>
      <w:r w:rsidRPr="0039141B">
        <w:rPr>
          <w:rFonts w:ascii="Calibri" w:hAnsi="Calibri" w:cs="Calibri"/>
          <w:noProof/>
          <w:sz w:val="22"/>
          <w:szCs w:val="22"/>
        </w:rPr>
        <w:t xml:space="preserve">art. 108 ust. 1 pkt </w:t>
      </w:r>
      <w:r>
        <w:rPr>
          <w:rFonts w:ascii="Calibri" w:hAnsi="Calibri" w:cs="Calibri"/>
          <w:noProof/>
          <w:sz w:val="22"/>
          <w:szCs w:val="22"/>
        </w:rPr>
        <w:t>6</w:t>
      </w:r>
      <w:r w:rsidRPr="0039141B">
        <w:rPr>
          <w:rFonts w:ascii="Calibri" w:hAnsi="Calibri" w:cs="Calibri"/>
          <w:noProof/>
          <w:sz w:val="22"/>
          <w:szCs w:val="22"/>
        </w:rPr>
        <w:t xml:space="preserve"> ustawy PZP, tak jak wskazano w pkt 7.1.</w:t>
      </w:r>
      <w:r>
        <w:rPr>
          <w:rFonts w:ascii="Calibri" w:hAnsi="Calibri" w:cs="Calibri"/>
          <w:noProof/>
          <w:sz w:val="22"/>
          <w:szCs w:val="22"/>
        </w:rPr>
        <w:t>4</w:t>
      </w:r>
      <w:r w:rsidRPr="0039141B">
        <w:rPr>
          <w:rFonts w:ascii="Calibri" w:hAnsi="Calibri" w:cs="Calibri"/>
          <w:noProof/>
          <w:sz w:val="22"/>
          <w:szCs w:val="22"/>
        </w:rPr>
        <w:t>. SWZ</w:t>
      </w:r>
      <w:bookmarkEnd w:id="9"/>
      <w:r>
        <w:rPr>
          <w:rFonts w:ascii="Calibri" w:hAnsi="Calibri" w:cs="Calibri"/>
          <w:noProof/>
          <w:sz w:val="22"/>
          <w:szCs w:val="22"/>
        </w:rPr>
        <w:t>.</w:t>
      </w:r>
    </w:p>
    <w:p w14:paraId="5132D633" w14:textId="3BD391E2" w:rsidR="001B1ED4" w:rsidRPr="00880C35" w:rsidRDefault="003700CE" w:rsidP="00B95F91">
      <w:pPr>
        <w:numPr>
          <w:ilvl w:val="1"/>
          <w:numId w:val="44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W </w:t>
      </w:r>
      <w:r w:rsidR="00F069F8" w:rsidRPr="00880C35">
        <w:rPr>
          <w:rFonts w:ascii="Calibri" w:hAnsi="Calibri" w:cs="Calibri"/>
          <w:sz w:val="22"/>
          <w:szCs w:val="22"/>
        </w:rPr>
        <w:t>celu potwierdzenia przez</w:t>
      </w:r>
      <w:r w:rsidR="00F069F8" w:rsidRPr="00880C35">
        <w:rPr>
          <w:rFonts w:ascii="Calibri" w:hAnsi="Calibri" w:cs="Calibri"/>
          <w:b/>
          <w:sz w:val="22"/>
          <w:szCs w:val="22"/>
        </w:rPr>
        <w:t xml:space="preserve"> </w:t>
      </w:r>
      <w:r w:rsidR="00F069F8" w:rsidRPr="00880C35">
        <w:rPr>
          <w:rFonts w:ascii="Calibri" w:hAnsi="Calibri" w:cs="Calibri"/>
          <w:sz w:val="22"/>
          <w:szCs w:val="22"/>
        </w:rPr>
        <w:t>Wykonawcę</w:t>
      </w:r>
      <w:r w:rsidRPr="00880C35">
        <w:rPr>
          <w:rFonts w:ascii="Calibri" w:hAnsi="Calibri" w:cs="Calibri"/>
          <w:b/>
          <w:sz w:val="22"/>
          <w:szCs w:val="22"/>
        </w:rPr>
        <w:t xml:space="preserve"> spełnienia warunków udziału w</w:t>
      </w:r>
      <w:r w:rsidR="00B85BE5">
        <w:rPr>
          <w:rFonts w:ascii="Calibri" w:hAnsi="Calibri" w:cs="Calibri"/>
          <w:b/>
          <w:sz w:val="22"/>
          <w:szCs w:val="22"/>
        </w:rPr>
        <w:t xml:space="preserve"> </w:t>
      </w:r>
      <w:r w:rsidRPr="00880C35">
        <w:rPr>
          <w:rFonts w:ascii="Calibri" w:hAnsi="Calibri" w:cs="Calibri"/>
          <w:b/>
          <w:sz w:val="22"/>
          <w:szCs w:val="22"/>
        </w:rPr>
        <w:t>postępowaniu:</w:t>
      </w:r>
    </w:p>
    <w:p w14:paraId="26504B34" w14:textId="77052B6C" w:rsidR="001B1ED4" w:rsidRPr="00880C35" w:rsidRDefault="001B1ED4" w:rsidP="00B95F91">
      <w:pPr>
        <w:numPr>
          <w:ilvl w:val="3"/>
          <w:numId w:val="45"/>
        </w:numPr>
        <w:spacing w:after="80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Zezwolenie właściwego organu na prowadzenie działalności ubezpieczeniowej w zakresie zgodnym z przedmiotem zamówienia lub gdy zezwolenie nie jest wymagane na podstawie odrębnych przepisów zaświadczenie właściwego organu nadzoru, że Wykonawca prowadzi działalność ubezpieczeniową w wymaganym zakresie lub gdy zezwolenie nie jest wymagane na podstawie odrębnych przepisów oświadczenie organu uprawnionego do reprezentowania wykonawcy, że prowadzi on działalność ubezpieczeniową w wymaganym zakresie i nie jest konieczne posiadanie przez niego zezwolenia wraz z przytoczeniem podstawy prawnej. </w:t>
      </w:r>
    </w:p>
    <w:p w14:paraId="7161DA36" w14:textId="77777777" w:rsidR="001B1ED4" w:rsidRPr="00880C35" w:rsidRDefault="001B1ED4" w:rsidP="00B95F91">
      <w:pPr>
        <w:spacing w:after="80"/>
        <w:ind w:left="851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Jeżeli wykonawca ma siedzibę poza terytorium Rzeczypospolitej Polskiej dodatkowo składa potwierdzenie faktu notyfikacji otrzymane od organu nadzoru, a jeżeli organ nadzoru w kraju wykonawcy takiego potwierdzenia nie dostarcza, wykonawca składa oświadczenie organu uprawnionego do reprezentowania wykonawcy, iż notyfikacja została dokonana i przyjęta przez polski organ nadzoru.</w:t>
      </w:r>
    </w:p>
    <w:p w14:paraId="51FD3F07" w14:textId="77777777" w:rsidR="001B1ED4" w:rsidRPr="00880C35" w:rsidRDefault="001B1ED4" w:rsidP="00B95F91">
      <w:pPr>
        <w:spacing w:after="80"/>
        <w:ind w:left="851"/>
        <w:jc w:val="both"/>
        <w:rPr>
          <w:rFonts w:ascii="Calibri" w:hAnsi="Calibri" w:cs="Calibri"/>
          <w:b/>
          <w:i/>
          <w:sz w:val="22"/>
          <w:szCs w:val="22"/>
        </w:rPr>
      </w:pPr>
      <w:r w:rsidRPr="00880C35">
        <w:rPr>
          <w:rFonts w:ascii="Calibri" w:hAnsi="Calibri" w:cs="Calibri"/>
          <w:b/>
          <w:i/>
          <w:sz w:val="22"/>
          <w:szCs w:val="22"/>
        </w:rPr>
        <w:t>Wyjaśnienie:</w:t>
      </w:r>
    </w:p>
    <w:p w14:paraId="7B67E1A8" w14:textId="77777777" w:rsidR="001B1ED4" w:rsidRPr="00880C35" w:rsidRDefault="001B1ED4" w:rsidP="00B95F91">
      <w:pPr>
        <w:spacing w:after="80"/>
        <w:ind w:left="851"/>
        <w:jc w:val="both"/>
        <w:rPr>
          <w:rFonts w:ascii="Calibri" w:hAnsi="Calibri" w:cs="Calibri"/>
          <w:i/>
          <w:sz w:val="22"/>
          <w:szCs w:val="22"/>
        </w:rPr>
      </w:pPr>
      <w:r w:rsidRPr="00880C35">
        <w:rPr>
          <w:rFonts w:ascii="Calibri" w:hAnsi="Calibri" w:cs="Calibri"/>
          <w:i/>
          <w:sz w:val="22"/>
          <w:szCs w:val="22"/>
        </w:rPr>
        <w:t>Wykonawca, który nie jest obowiązany do posiadania zezwolenia, może złożyć zaświadczenie organu nadzoru lub oświadczenie organu reprezentującego.</w:t>
      </w:r>
    </w:p>
    <w:p w14:paraId="5B48DC5F" w14:textId="77777777" w:rsidR="001B1ED4" w:rsidRPr="00880C35" w:rsidRDefault="001B1ED4" w:rsidP="00B95F91">
      <w:pPr>
        <w:spacing w:after="80"/>
        <w:ind w:left="851"/>
        <w:jc w:val="both"/>
        <w:rPr>
          <w:rFonts w:ascii="Calibri" w:hAnsi="Calibri" w:cs="Calibri"/>
          <w:i/>
          <w:sz w:val="22"/>
          <w:szCs w:val="22"/>
        </w:rPr>
      </w:pPr>
      <w:r w:rsidRPr="00880C35">
        <w:rPr>
          <w:rFonts w:ascii="Calibri" w:hAnsi="Calibri" w:cs="Calibri"/>
          <w:i/>
          <w:sz w:val="22"/>
          <w:szCs w:val="22"/>
        </w:rPr>
        <w:t>Wykonawca prowadzący działalność ubezpieczeniową na podstawie posiadanego zezwolenia właściwego organu nie może złożyć zamiast tego zezwolenia zaświadczenia organu nadzoru lub oświadczenia organu uprawnionego do reprezentowania Wykonawcy.</w:t>
      </w:r>
    </w:p>
    <w:p w14:paraId="14E9FBF4" w14:textId="77777777" w:rsidR="009327B1" w:rsidRPr="00880C35" w:rsidRDefault="009327B1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Wykonawcy mający siedzibę lub miejsce zamieszkania poza granicami RP:</w:t>
      </w:r>
    </w:p>
    <w:p w14:paraId="6F738D0A" w14:textId="77777777" w:rsidR="009327B1" w:rsidRPr="00880C35" w:rsidRDefault="009327B1" w:rsidP="00B95F91">
      <w:pPr>
        <w:numPr>
          <w:ilvl w:val="1"/>
          <w:numId w:val="47"/>
        </w:numPr>
        <w:spacing w:after="80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Jeżeli wykonawca ma siedzibę lub miejsce zamieszkania poza granicami RP, zamiast:</w:t>
      </w:r>
    </w:p>
    <w:p w14:paraId="3EF6AAD3" w14:textId="3E904CE4" w:rsidR="009327B1" w:rsidRPr="00880C35" w:rsidRDefault="009327B1" w:rsidP="00B95F91">
      <w:pPr>
        <w:numPr>
          <w:ilvl w:val="3"/>
          <w:numId w:val="28"/>
        </w:numPr>
        <w:spacing w:after="80"/>
        <w:ind w:left="851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informacji z Krajowego Rejest</w:t>
      </w:r>
      <w:r w:rsidR="009179D5" w:rsidRPr="00880C35">
        <w:rPr>
          <w:rFonts w:ascii="Calibri" w:hAnsi="Calibri" w:cs="Calibri"/>
          <w:noProof/>
          <w:sz w:val="22"/>
          <w:szCs w:val="22"/>
        </w:rPr>
        <w:t>ru Karnego, o której mowa w pkt</w:t>
      </w:r>
      <w:r w:rsidRPr="00880C35">
        <w:rPr>
          <w:rFonts w:ascii="Calibri" w:hAnsi="Calibri" w:cs="Calibri"/>
          <w:noProof/>
          <w:sz w:val="22"/>
          <w:szCs w:val="22"/>
        </w:rPr>
        <w:t xml:space="preserve"> </w:t>
      </w:r>
      <w:r w:rsidR="00723864" w:rsidRPr="00880C35">
        <w:rPr>
          <w:rFonts w:ascii="Calibri" w:hAnsi="Calibri" w:cs="Calibri"/>
          <w:noProof/>
          <w:sz w:val="22"/>
          <w:szCs w:val="22"/>
        </w:rPr>
        <w:t>9</w:t>
      </w:r>
      <w:r w:rsidRPr="00880C35">
        <w:rPr>
          <w:rFonts w:ascii="Calibri" w:hAnsi="Calibri" w:cs="Calibri"/>
          <w:noProof/>
          <w:sz w:val="22"/>
          <w:szCs w:val="22"/>
        </w:rPr>
        <w:t xml:space="preserve">.3.2. </w:t>
      </w:r>
      <w:r w:rsidR="00B85BE5">
        <w:rPr>
          <w:rFonts w:ascii="Calibri" w:hAnsi="Calibri" w:cs="Calibri"/>
          <w:noProof/>
          <w:sz w:val="22"/>
          <w:szCs w:val="22"/>
        </w:rPr>
        <w:t>(</w:t>
      </w:r>
      <w:r w:rsidRPr="00880C35">
        <w:rPr>
          <w:rFonts w:ascii="Calibri" w:hAnsi="Calibri" w:cs="Calibri"/>
          <w:noProof/>
          <w:sz w:val="22"/>
          <w:szCs w:val="22"/>
        </w:rPr>
        <w:t>a) SWZ – składa informację z odpowiedniego rejestru</w:t>
      </w:r>
      <w:r w:rsidR="00F069F8" w:rsidRPr="00880C35">
        <w:rPr>
          <w:rFonts w:ascii="Calibri" w:hAnsi="Calibri" w:cs="Calibri"/>
          <w:noProof/>
          <w:sz w:val="22"/>
          <w:szCs w:val="22"/>
        </w:rPr>
        <w:t>, takiego jak rejsetr sądowy</w:t>
      </w:r>
      <w:r w:rsidRPr="00880C35">
        <w:rPr>
          <w:rFonts w:ascii="Calibri" w:hAnsi="Calibri" w:cs="Calibri"/>
          <w:noProof/>
          <w:sz w:val="22"/>
          <w:szCs w:val="22"/>
        </w:rPr>
        <w:t xml:space="preserve"> albo, w przypadku braku takiego rejestru, inny równoważny dokument wydany przez właściwy organ sądowy lub administracyjny kraju, w którym wykonawca ma siedzibę lub miejsce zamieszkania, </w:t>
      </w:r>
      <w:r w:rsidR="00DD1B6D">
        <w:rPr>
          <w:rFonts w:ascii="Calibri" w:hAnsi="Calibri" w:cs="Calibri"/>
          <w:noProof/>
          <w:sz w:val="22"/>
          <w:szCs w:val="22"/>
        </w:rPr>
        <w:br/>
      </w:r>
      <w:r w:rsidRPr="00880C35">
        <w:rPr>
          <w:rFonts w:ascii="Calibri" w:hAnsi="Calibri" w:cs="Calibri"/>
          <w:noProof/>
          <w:sz w:val="22"/>
          <w:szCs w:val="22"/>
        </w:rPr>
        <w:t>w zakresie art. 108 ust. 1 pkt 2 i 4 ustawy PZP</w:t>
      </w:r>
    </w:p>
    <w:p w14:paraId="1804339A" w14:textId="40E28CBD" w:rsidR="009327B1" w:rsidRPr="00880C35" w:rsidRDefault="009327B1" w:rsidP="00B95F91">
      <w:pPr>
        <w:numPr>
          <w:ilvl w:val="3"/>
          <w:numId w:val="28"/>
        </w:numPr>
        <w:spacing w:after="80"/>
        <w:ind w:left="851" w:hanging="425"/>
        <w:jc w:val="both"/>
        <w:rPr>
          <w:rFonts w:ascii="Calibri" w:hAnsi="Calibri" w:cs="Calibri"/>
          <w:noProof/>
          <w:sz w:val="22"/>
          <w:szCs w:val="22"/>
        </w:rPr>
      </w:pPr>
      <w:r w:rsidRPr="00880C35">
        <w:rPr>
          <w:rFonts w:ascii="Calibri" w:hAnsi="Calibri" w:cs="Calibri"/>
          <w:noProof/>
          <w:sz w:val="22"/>
          <w:szCs w:val="22"/>
        </w:rPr>
        <w:t>informacji z Krajowego Rejestr</w:t>
      </w:r>
      <w:r w:rsidR="009179D5" w:rsidRPr="00880C35">
        <w:rPr>
          <w:rFonts w:ascii="Calibri" w:hAnsi="Calibri" w:cs="Calibri"/>
          <w:noProof/>
          <w:sz w:val="22"/>
          <w:szCs w:val="22"/>
        </w:rPr>
        <w:t>u Sądowego, o którym mowa w pkt</w:t>
      </w:r>
      <w:r w:rsidRPr="00880C35">
        <w:rPr>
          <w:rFonts w:ascii="Calibri" w:hAnsi="Calibri" w:cs="Calibri"/>
          <w:noProof/>
          <w:sz w:val="22"/>
          <w:szCs w:val="22"/>
        </w:rPr>
        <w:t xml:space="preserve"> </w:t>
      </w:r>
      <w:r w:rsidR="00723864" w:rsidRPr="00880C35">
        <w:rPr>
          <w:rFonts w:ascii="Calibri" w:hAnsi="Calibri" w:cs="Calibri"/>
          <w:noProof/>
          <w:sz w:val="22"/>
          <w:szCs w:val="22"/>
        </w:rPr>
        <w:t>9</w:t>
      </w:r>
      <w:r w:rsidRPr="00880C35">
        <w:rPr>
          <w:rFonts w:ascii="Calibri" w:hAnsi="Calibri" w:cs="Calibri"/>
          <w:noProof/>
          <w:sz w:val="22"/>
          <w:szCs w:val="22"/>
        </w:rPr>
        <w:t xml:space="preserve">.3.2. </w:t>
      </w:r>
      <w:r w:rsidR="00B85BE5">
        <w:rPr>
          <w:rFonts w:ascii="Calibri" w:hAnsi="Calibri" w:cs="Calibri"/>
          <w:noProof/>
          <w:sz w:val="22"/>
          <w:szCs w:val="22"/>
        </w:rPr>
        <w:t>(</w:t>
      </w:r>
      <w:r w:rsidRPr="00880C35">
        <w:rPr>
          <w:rFonts w:ascii="Calibri" w:hAnsi="Calibri" w:cs="Calibri"/>
          <w:noProof/>
          <w:sz w:val="22"/>
          <w:szCs w:val="22"/>
        </w:rPr>
        <w:t>c) SWZ – składa dokument lub dokumenty wystawione w kraju, w 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743C5157" w14:textId="22F26B43" w:rsidR="009327B1" w:rsidRPr="00880C35" w:rsidRDefault="009327B1" w:rsidP="00B95F91">
      <w:pPr>
        <w:numPr>
          <w:ilvl w:val="1"/>
          <w:numId w:val="47"/>
        </w:numPr>
        <w:spacing w:after="80"/>
        <w:ind w:left="567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Doku</w:t>
      </w:r>
      <w:r w:rsidR="009179D5" w:rsidRPr="00880C35">
        <w:rPr>
          <w:rFonts w:ascii="Calibri" w:hAnsi="Calibri" w:cs="Calibri"/>
          <w:sz w:val="22"/>
          <w:szCs w:val="22"/>
        </w:rPr>
        <w:t>ment, o którym mowa w pkt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723864" w:rsidRPr="00880C35">
        <w:rPr>
          <w:rFonts w:ascii="Calibri" w:hAnsi="Calibri" w:cs="Calibri"/>
          <w:sz w:val="22"/>
          <w:szCs w:val="22"/>
        </w:rPr>
        <w:t>9</w:t>
      </w:r>
      <w:r w:rsidRPr="00880C35">
        <w:rPr>
          <w:rFonts w:ascii="Calibri" w:hAnsi="Calibri" w:cs="Calibri"/>
          <w:sz w:val="22"/>
          <w:szCs w:val="22"/>
        </w:rPr>
        <w:t xml:space="preserve">.4.1. (a) SWZ powinien być wystawiony nie wcześniej </w:t>
      </w:r>
      <w:r w:rsidR="00DD1B6D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>niż 6 miesięcy przed jego złożeniem</w:t>
      </w:r>
      <w:r w:rsidR="009179D5" w:rsidRPr="00880C35">
        <w:rPr>
          <w:rFonts w:ascii="Calibri" w:hAnsi="Calibri" w:cs="Calibri"/>
          <w:sz w:val="22"/>
          <w:szCs w:val="22"/>
        </w:rPr>
        <w:t>. Dokument, o którym mowa w pkt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3700CE" w:rsidRPr="00880C35">
        <w:rPr>
          <w:rFonts w:ascii="Calibri" w:hAnsi="Calibri" w:cs="Calibri"/>
          <w:sz w:val="22"/>
          <w:szCs w:val="22"/>
        </w:rPr>
        <w:t>9</w:t>
      </w:r>
      <w:r w:rsidRPr="00880C35">
        <w:rPr>
          <w:rFonts w:ascii="Calibri" w:hAnsi="Calibri" w:cs="Calibri"/>
          <w:sz w:val="22"/>
          <w:szCs w:val="22"/>
        </w:rPr>
        <w:t xml:space="preserve">.4.1. (b) SWZ, powinien być wystawiony nie wcześniej niż 3 miesiące przed jego złożeniem. </w:t>
      </w:r>
    </w:p>
    <w:p w14:paraId="0A61FD7C" w14:textId="39CDEB38" w:rsidR="009327B1" w:rsidRPr="000F5B2E" w:rsidRDefault="009327B1" w:rsidP="00B95F91">
      <w:pPr>
        <w:numPr>
          <w:ilvl w:val="1"/>
          <w:numId w:val="47"/>
        </w:numPr>
        <w:spacing w:after="80"/>
        <w:ind w:left="567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Jeżeli w kraju, w którym wykonawca ma siedzibę lub miejsce zamieszkania, nie wydaje się d</w:t>
      </w:r>
      <w:r w:rsidR="009179D5" w:rsidRPr="00880C35">
        <w:rPr>
          <w:rFonts w:ascii="Calibri" w:hAnsi="Calibri" w:cs="Calibri"/>
          <w:sz w:val="22"/>
          <w:szCs w:val="22"/>
        </w:rPr>
        <w:t>okumentów, o których mowa w pkt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="00723864" w:rsidRPr="00880C35">
        <w:rPr>
          <w:rFonts w:ascii="Calibri" w:hAnsi="Calibri" w:cs="Calibri"/>
          <w:sz w:val="22"/>
          <w:szCs w:val="22"/>
        </w:rPr>
        <w:t>9</w:t>
      </w:r>
      <w:r w:rsidRPr="00880C35">
        <w:rPr>
          <w:rFonts w:ascii="Calibri" w:hAnsi="Calibri" w:cs="Calibri"/>
          <w:sz w:val="22"/>
          <w:szCs w:val="22"/>
        </w:rPr>
        <w:t xml:space="preserve">.4.1. SWZ, lub gdy dokumenty te nie odnoszą się do wszystkich przypadków, o których mowa w art. 108 ust. 1 pkt 2 i 4 ustawy PZP, zastępuje się je w całości lub w części dokumentem zawierającym odpowiednio oświadczenie wykonawcy, ze </w:t>
      </w:r>
      <w:r w:rsidRPr="00880C35">
        <w:rPr>
          <w:rFonts w:ascii="Calibri" w:hAnsi="Calibri" w:cs="Calibri"/>
          <w:sz w:val="22"/>
          <w:szCs w:val="22"/>
        </w:rPr>
        <w:lastRenderedPageBreak/>
        <w:t xml:space="preserve">wskazaniem osoby albo osób uprawnionych do jego reprezentacji, lub oświadczenie osoby, której dokument miał dotyczyć, </w:t>
      </w:r>
      <w:r w:rsidR="0079018C" w:rsidRPr="00880C35">
        <w:rPr>
          <w:rFonts w:ascii="Calibri" w:hAnsi="Calibri" w:cs="Calibri"/>
          <w:sz w:val="22"/>
          <w:szCs w:val="22"/>
        </w:rPr>
        <w:t>złożone pod przysięgą, lub, jeżeli w kraju, w którym Wykonawca ma siedzibę lub miejsce zamieszkania nie ma przepisów o oświadczeniu pod przysięgą, złożone przed</w:t>
      </w:r>
      <w:r w:rsidR="0079018C" w:rsidRPr="00B85BE5">
        <w:rPr>
          <w:rFonts w:ascii="Calibri" w:hAnsi="Calibri" w:cs="Calibri"/>
          <w:sz w:val="12"/>
          <w:szCs w:val="12"/>
        </w:rPr>
        <w:t xml:space="preserve"> </w:t>
      </w:r>
      <w:r w:rsidR="0079018C" w:rsidRPr="00880C35">
        <w:rPr>
          <w:rFonts w:ascii="Calibri" w:hAnsi="Calibri" w:cs="Calibri"/>
          <w:sz w:val="22"/>
          <w:szCs w:val="22"/>
        </w:rPr>
        <w:t>organem sądowym lub administracyjnym, notariuszem, organem samorządu</w:t>
      </w:r>
      <w:r w:rsidR="00B85BE5">
        <w:rPr>
          <w:rFonts w:ascii="Calibri" w:hAnsi="Calibri" w:cs="Calibri"/>
          <w:sz w:val="22"/>
          <w:szCs w:val="22"/>
        </w:rPr>
        <w:t xml:space="preserve"> </w:t>
      </w:r>
      <w:r w:rsidR="0079018C" w:rsidRPr="00880C35">
        <w:rPr>
          <w:rFonts w:ascii="Calibri" w:hAnsi="Calibri" w:cs="Calibri"/>
          <w:sz w:val="22"/>
          <w:szCs w:val="22"/>
        </w:rPr>
        <w:t xml:space="preserve">zawodowego lub gospodarczego, </w:t>
      </w:r>
      <w:r w:rsidRPr="00880C35">
        <w:rPr>
          <w:rFonts w:ascii="Calibri" w:hAnsi="Calibri" w:cs="Calibri"/>
          <w:sz w:val="22"/>
          <w:szCs w:val="22"/>
        </w:rPr>
        <w:t xml:space="preserve">właściwym ze względu na siedzibę lub miejsce zamieszkania wykonawcy. Dokumenty te powinny być wystawione nie wcześniej niż w terminach wskazanych w pkt </w:t>
      </w:r>
      <w:r w:rsidR="00723864" w:rsidRPr="00880C35">
        <w:rPr>
          <w:rFonts w:ascii="Calibri" w:hAnsi="Calibri" w:cs="Calibri"/>
          <w:sz w:val="22"/>
          <w:szCs w:val="22"/>
        </w:rPr>
        <w:t>9</w:t>
      </w:r>
      <w:r w:rsidRPr="00880C35">
        <w:rPr>
          <w:rFonts w:ascii="Calibri" w:hAnsi="Calibri" w:cs="Calibri"/>
          <w:sz w:val="22"/>
          <w:szCs w:val="22"/>
        </w:rPr>
        <w:t>.4.2. SWZ.</w:t>
      </w:r>
    </w:p>
    <w:p w14:paraId="6C463B7C" w14:textId="15D6B5CB" w:rsidR="00D365CA" w:rsidRPr="00880C35" w:rsidRDefault="00D365CA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Wykonawca nie jest zobowiązany do złożenia podmiotowych środków dowodowych, jeżeli Zamawiający może je uzyskać za pomocą bezpłatnych i ogólnodostępnych baz danych, </w:t>
      </w:r>
      <w:r w:rsidRPr="00880C35">
        <w:rPr>
          <w:rFonts w:ascii="Calibri" w:hAnsi="Calibri" w:cs="Calibri"/>
          <w:b w:val="0"/>
          <w:sz w:val="22"/>
          <w:szCs w:val="22"/>
        </w:rPr>
        <w:br/>
        <w:t xml:space="preserve">w szczególności rejestrów publicznych w rozumieniu ustawy z dnia 17 lutego 2005 r. </w:t>
      </w:r>
      <w:r w:rsidR="00DD1B6D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o informatyzacji działalności podmiotów realizujących zadania publiczne, o ile Wykonawca wskaże w oświadczeniu, o którym mowa w art. 125 ust. 1 ustawy Pzp, dane umożliwiające dostęp do tych środków.</w:t>
      </w:r>
    </w:p>
    <w:p w14:paraId="518C695B" w14:textId="5744FB7E" w:rsidR="000F5B2E" w:rsidRPr="00DD1B6D" w:rsidRDefault="00D365CA" w:rsidP="00B95F91">
      <w:pPr>
        <w:pStyle w:val="spistrescipoziom1"/>
        <w:numPr>
          <w:ilvl w:val="0"/>
          <w:numId w:val="41"/>
        </w:numPr>
        <w:spacing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Wykonawca nie jest zobowiązany do złożenia podmiotowych środków dowodowych, które zamawiający posiada, jeśli wykonawca wskaże te środki oraz potwierdzi ich prawidłowość </w:t>
      </w:r>
      <w:r w:rsidRPr="00880C35">
        <w:rPr>
          <w:rFonts w:ascii="Calibri" w:hAnsi="Calibri" w:cs="Calibri"/>
          <w:b w:val="0"/>
          <w:sz w:val="22"/>
          <w:szCs w:val="22"/>
        </w:rPr>
        <w:br/>
        <w:t>i aktualność.</w:t>
      </w:r>
    </w:p>
    <w:p w14:paraId="26B309B5" w14:textId="65716D22" w:rsidR="000F5B2E" w:rsidRPr="00880C35" w:rsidRDefault="000F5B2E" w:rsidP="000F5B2E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jc w:val="both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  <w:bCs/>
        </w:rPr>
        <w:t>INFORMACJ</w:t>
      </w:r>
      <w:r>
        <w:rPr>
          <w:rFonts w:ascii="Calibri" w:hAnsi="Calibri" w:cs="Calibri"/>
          <w:b/>
          <w:bCs/>
        </w:rPr>
        <w:t>E</w:t>
      </w:r>
      <w:r w:rsidRPr="00880C35">
        <w:rPr>
          <w:rFonts w:ascii="Calibri" w:hAnsi="Calibri" w:cs="Calibri"/>
          <w:b/>
          <w:bCs/>
        </w:rPr>
        <w:t xml:space="preserve"> O ŚRODKACH KOMUNIKACJI ELEKTRONICZNEJ, PRZY UŻYCIU KTÓRYCH ZAMAWIAJĄCY BĘDZIE KOMUNIKOWAŁ SIĘ Z WYKONAWCAMI, INFORMACJE </w:t>
      </w:r>
      <w:r w:rsidR="00DD1B6D">
        <w:rPr>
          <w:rFonts w:ascii="Calibri" w:hAnsi="Calibri" w:cs="Calibri"/>
          <w:b/>
          <w:bCs/>
        </w:rPr>
        <w:br/>
      </w:r>
      <w:r w:rsidRPr="00880C35">
        <w:rPr>
          <w:rFonts w:ascii="Calibri" w:hAnsi="Calibri" w:cs="Calibri"/>
          <w:b/>
          <w:bCs/>
        </w:rPr>
        <w:t xml:space="preserve">O WYMAGANIACH TECHNICZNYCH I ORGANIZACYJNYCH SPORZĄDZANIA, WYSYŁANIA </w:t>
      </w:r>
      <w:r w:rsidR="00DD1B6D">
        <w:rPr>
          <w:rFonts w:ascii="Calibri" w:hAnsi="Calibri" w:cs="Calibri"/>
          <w:b/>
          <w:bCs/>
        </w:rPr>
        <w:br/>
      </w:r>
      <w:r w:rsidRPr="00880C35">
        <w:rPr>
          <w:rFonts w:ascii="Calibri" w:hAnsi="Calibri" w:cs="Calibri"/>
          <w:b/>
          <w:bCs/>
        </w:rPr>
        <w:t xml:space="preserve">I ODBIERANIA KORESPONDENCJI ELEKTRONICZNEJ ORAZ OSOBY UPRAWNIONE </w:t>
      </w:r>
      <w:r w:rsidR="00DD1B6D">
        <w:rPr>
          <w:rFonts w:ascii="Calibri" w:hAnsi="Calibri" w:cs="Calibri"/>
          <w:b/>
          <w:bCs/>
        </w:rPr>
        <w:br/>
      </w:r>
      <w:r w:rsidRPr="00880C35">
        <w:rPr>
          <w:rFonts w:ascii="Calibri" w:hAnsi="Calibri" w:cs="Calibri"/>
          <w:b/>
          <w:bCs/>
        </w:rPr>
        <w:t>DO KOMUNIKACJI Z WYKONAWCAMI</w:t>
      </w:r>
    </w:p>
    <w:p w14:paraId="2725F511" w14:textId="77777777" w:rsidR="000C3477" w:rsidRPr="00880C35" w:rsidRDefault="004872F7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W niniejszym postępowaniu komunikacja odbywa się przy użyciu Platformy e-Zamówienia</w:t>
      </w:r>
      <w:r w:rsidRPr="00880C35">
        <w:rPr>
          <w:rFonts w:ascii="Calibri" w:hAnsi="Calibri" w:cs="Calibri"/>
          <w:color w:val="000000"/>
        </w:rPr>
        <w:br/>
        <w:t>(</w:t>
      </w:r>
      <w:hyperlink r:id="rId25" w:history="1">
        <w:r w:rsidR="001E519A" w:rsidRPr="00880C35">
          <w:rPr>
            <w:rStyle w:val="Hipercze"/>
            <w:rFonts w:ascii="Calibri" w:hAnsi="Calibri" w:cs="Calibri"/>
          </w:rPr>
          <w:t>https://ezamowienia.gov.pl</w:t>
        </w:r>
      </w:hyperlink>
      <w:r w:rsidRPr="00880C35">
        <w:rPr>
          <w:rFonts w:ascii="Calibri" w:hAnsi="Calibri" w:cs="Calibri"/>
          <w:color w:val="000000"/>
        </w:rPr>
        <w:t xml:space="preserve">) </w:t>
      </w:r>
    </w:p>
    <w:p w14:paraId="763748D1" w14:textId="5525D945" w:rsidR="000C3477" w:rsidRPr="00880C35" w:rsidRDefault="000C3477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 xml:space="preserve">W szczególnie uzasadnionych przypadkach uniemożliwiających komunikację wykonawcy </w:t>
      </w:r>
      <w:r w:rsidR="00DD1B6D">
        <w:rPr>
          <w:rFonts w:ascii="Calibri" w:hAnsi="Calibri" w:cs="Calibri"/>
          <w:color w:val="000000"/>
        </w:rPr>
        <w:br/>
      </w:r>
      <w:r w:rsidRPr="00880C35">
        <w:rPr>
          <w:rFonts w:ascii="Calibri" w:hAnsi="Calibri" w:cs="Calibri"/>
          <w:color w:val="000000"/>
        </w:rPr>
        <w:t xml:space="preserve">i Zamawiającego za pośrednictwem Platformy e-Zamówienia, Zamawiający dopuszcza komunikację za pomocą poczty elektronicznej na adres </w:t>
      </w:r>
      <w:r w:rsidRPr="00880C35">
        <w:rPr>
          <w:rFonts w:ascii="Calibri" w:hAnsi="Calibri" w:cs="Calibri"/>
          <w:bCs/>
        </w:rPr>
        <w:t xml:space="preserve">e-mail: </w:t>
      </w:r>
      <w:hyperlink r:id="rId26" w:history="1">
        <w:r w:rsidRPr="00880C35">
          <w:rPr>
            <w:rStyle w:val="Hipercze"/>
            <w:rFonts w:ascii="Calibri" w:hAnsi="Calibri" w:cs="Calibri"/>
            <w:bCs/>
          </w:rPr>
          <w:t>Zamowienia.Publiczne@mpec.krakow.pl</w:t>
        </w:r>
      </w:hyperlink>
      <w:r w:rsidRPr="00880C35">
        <w:rPr>
          <w:rStyle w:val="Hipercze"/>
          <w:rFonts w:ascii="Calibri" w:hAnsi="Calibri" w:cs="Calibri"/>
          <w:bCs/>
        </w:rPr>
        <w:t xml:space="preserve"> </w:t>
      </w:r>
      <w:r w:rsidRPr="00880C35">
        <w:rPr>
          <w:rFonts w:ascii="Calibri" w:hAnsi="Calibri" w:cs="Calibri"/>
          <w:color w:val="000000"/>
        </w:rPr>
        <w:t>(nie dotyczy składania ofert)</w:t>
      </w:r>
      <w:r w:rsidR="00592E24" w:rsidRPr="00880C35">
        <w:rPr>
          <w:rFonts w:ascii="Calibri" w:hAnsi="Calibri" w:cs="Calibri"/>
          <w:color w:val="000000"/>
        </w:rPr>
        <w:t>.</w:t>
      </w:r>
    </w:p>
    <w:p w14:paraId="41F16A3E" w14:textId="77777777" w:rsidR="00942CD8" w:rsidRPr="00880C35" w:rsidRDefault="00942CD8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  <w:bCs/>
        </w:rPr>
        <w:t>Nie przewiduje się komunikacji w inny sposób niż przy użyciu środków komunikacji elektronicznej.</w:t>
      </w:r>
    </w:p>
    <w:p w14:paraId="6585B126" w14:textId="77777777" w:rsidR="00942CD8" w:rsidRPr="00880C35" w:rsidRDefault="00942CD8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Zamawiający wyznacza następujące osoby do kontaktu z Wykonawcami:</w:t>
      </w:r>
    </w:p>
    <w:p w14:paraId="54E9FCD5" w14:textId="77777777" w:rsidR="00942CD8" w:rsidRPr="00880C35" w:rsidRDefault="00942CD8" w:rsidP="00B95F91">
      <w:pPr>
        <w:pStyle w:val="Tekstpodstawowy2"/>
        <w:spacing w:before="0" w:after="80"/>
        <w:ind w:firstLine="426"/>
        <w:rPr>
          <w:rFonts w:ascii="Calibri" w:hAnsi="Calibri" w:cs="Calibri"/>
          <w:bCs w:val="0"/>
          <w:sz w:val="22"/>
          <w:szCs w:val="22"/>
          <w:lang w:eastAsia="en-US"/>
        </w:rPr>
      </w:pPr>
      <w:r w:rsidRPr="00880C35">
        <w:rPr>
          <w:rFonts w:ascii="Calibri" w:hAnsi="Calibri" w:cs="Calibri"/>
          <w:bCs w:val="0"/>
          <w:sz w:val="22"/>
          <w:szCs w:val="22"/>
          <w:lang w:eastAsia="en-US"/>
        </w:rPr>
        <w:t>Michał Legutko – pracownik Działu Zamówień MPEC S.A.</w:t>
      </w:r>
    </w:p>
    <w:p w14:paraId="2F956526" w14:textId="280CFD71" w:rsidR="004872F7" w:rsidRPr="00880C35" w:rsidRDefault="004872F7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eastAsia="TimesNewRoman" w:hAnsi="Calibri" w:cs="Calibri"/>
        </w:rPr>
      </w:pPr>
      <w:r w:rsidRPr="00880C35">
        <w:rPr>
          <w:rFonts w:ascii="Calibri" w:hAnsi="Calibri" w:cs="Calibri"/>
          <w:color w:val="000000"/>
        </w:rPr>
        <w:t xml:space="preserve">Wykonawca zamierzający wziąć udział w postępowaniu o udzielenie zamówienia publicznego </w:t>
      </w:r>
      <w:r w:rsidRPr="00880C35">
        <w:rPr>
          <w:rFonts w:ascii="Calibri" w:hAnsi="Calibri" w:cs="Calibri"/>
          <w:color w:val="000000"/>
          <w:lang w:eastAsia="pl-PL"/>
        </w:rPr>
        <w:t>musi posiadać konto podmiotu „Wykonawca” na Platformie e-Zamówienia. Szczegółowe</w:t>
      </w:r>
      <w:r w:rsidRPr="00880C35">
        <w:rPr>
          <w:rFonts w:ascii="Calibri" w:hAnsi="Calibri" w:cs="Calibri"/>
          <w:color w:val="000000"/>
          <w:lang w:eastAsia="pl-PL"/>
        </w:rPr>
        <w:br/>
        <w:t xml:space="preserve">informacje na temat zakładania kont podmiotów oraz zasady i warunki korzystania z Platformy </w:t>
      </w:r>
      <w:r w:rsidR="00DD1B6D">
        <w:rPr>
          <w:rFonts w:ascii="Calibri" w:hAnsi="Calibri" w:cs="Calibri"/>
          <w:color w:val="000000"/>
          <w:lang w:eastAsia="pl-PL"/>
        </w:rPr>
        <w:br/>
      </w:r>
      <w:r w:rsidRPr="00880C35">
        <w:rPr>
          <w:rFonts w:ascii="Calibri" w:hAnsi="Calibri" w:cs="Calibri"/>
          <w:color w:val="000000"/>
          <w:lang w:eastAsia="pl-PL"/>
        </w:rPr>
        <w:t xml:space="preserve">e-Zamówienia określa </w:t>
      </w:r>
      <w:r w:rsidRPr="00880C35">
        <w:rPr>
          <w:rFonts w:ascii="Calibri" w:hAnsi="Calibri" w:cs="Calibri"/>
          <w:i/>
          <w:iCs/>
          <w:color w:val="000000"/>
          <w:lang w:eastAsia="pl-PL"/>
        </w:rPr>
        <w:t>Regulamin Platformy e-Zamówienia</w:t>
      </w:r>
      <w:r w:rsidRPr="00880C35">
        <w:rPr>
          <w:rFonts w:ascii="Calibri" w:hAnsi="Calibri" w:cs="Calibri"/>
          <w:color w:val="000000"/>
          <w:lang w:eastAsia="pl-PL"/>
        </w:rPr>
        <w:t xml:space="preserve">, dostępny na stronie internetowej </w:t>
      </w:r>
      <w:r w:rsidRPr="00880C35">
        <w:rPr>
          <w:rFonts w:ascii="Calibri" w:hAnsi="Calibri" w:cs="Calibri"/>
          <w:color w:val="0000FF"/>
          <w:lang w:eastAsia="pl-PL"/>
        </w:rPr>
        <w:t xml:space="preserve">https://ezamowienia.gov.pl </w:t>
      </w:r>
      <w:r w:rsidRPr="00880C35">
        <w:rPr>
          <w:rFonts w:ascii="Calibri" w:hAnsi="Calibri" w:cs="Calibri"/>
          <w:color w:val="000000"/>
          <w:lang w:eastAsia="pl-PL"/>
        </w:rPr>
        <w:t>oraz informacje zamieszczone w zakładce „Centrum Pomocy”.</w:t>
      </w:r>
    </w:p>
    <w:p w14:paraId="1156409E" w14:textId="77777777" w:rsidR="006960DB" w:rsidRPr="00880C35" w:rsidRDefault="006960D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Korzystanie z Platformy e-Zamówienia jest bezpłatne.</w:t>
      </w:r>
    </w:p>
    <w:p w14:paraId="34F9B0C3" w14:textId="77777777" w:rsidR="006960DB" w:rsidRPr="00880C35" w:rsidRDefault="006960D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Przeglądanie i pobieranie publicznej treści dokumentacji postępowania nie wymaga posiadania</w:t>
      </w:r>
      <w:r w:rsidRPr="00880C35">
        <w:rPr>
          <w:rFonts w:ascii="Calibri" w:hAnsi="Calibri" w:cs="Calibri"/>
          <w:color w:val="000000"/>
        </w:rPr>
        <w:br/>
        <w:t>konta na Platformie e-Zamówienia ani logowania.</w:t>
      </w:r>
    </w:p>
    <w:p w14:paraId="69FEE7A1" w14:textId="77777777" w:rsidR="006960DB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Instrukcja „Komunikacja w postępowaniu” udostępniona na Platformie e-Zamówienia zawiera</w:t>
      </w:r>
      <w:r w:rsidRPr="00880C35">
        <w:rPr>
          <w:rFonts w:ascii="Calibri" w:hAnsi="Calibri" w:cs="Calibri"/>
          <w:color w:val="000000"/>
        </w:rPr>
        <w:br/>
        <w:t>informacje dot. sposobu komunikacji w ramach postępowania na Platformie e-Zamówienia.</w:t>
      </w:r>
    </w:p>
    <w:p w14:paraId="7308ED91" w14:textId="77777777" w:rsidR="004A6126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komunikacji”, przeznaczonych do </w:t>
      </w:r>
      <w:r w:rsidRPr="00880C35">
        <w:rPr>
          <w:rFonts w:ascii="Calibri" w:hAnsi="Calibri" w:cs="Calibri"/>
          <w:color w:val="000000"/>
          <w:lang w:eastAsia="pl-PL"/>
        </w:rPr>
        <w:t>zadawania pytań dotyczących treści dokumentów zamówienia, wystarczające jest posiadanie</w:t>
      </w:r>
      <w:r w:rsidRPr="00880C35">
        <w:rPr>
          <w:rFonts w:ascii="Calibri" w:hAnsi="Calibri" w:cs="Calibri"/>
          <w:color w:val="000000"/>
          <w:lang w:eastAsia="pl-PL"/>
        </w:rPr>
        <w:br/>
        <w:t>tzw. konta uproszczonego na Platformie e-Zamówienia.</w:t>
      </w:r>
    </w:p>
    <w:p w14:paraId="388ECAF6" w14:textId="77777777" w:rsidR="004A6126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Wszystkie wysłane i odebrane w postępowaniu przez Wykonawcę wiadomości widoczne są po</w:t>
      </w:r>
      <w:r w:rsidRPr="00880C35">
        <w:rPr>
          <w:rFonts w:ascii="Calibri" w:hAnsi="Calibri" w:cs="Calibri"/>
          <w:color w:val="000000"/>
        </w:rPr>
        <w:br/>
        <w:t>zalogowaniu w podglądzie postępowania, w zakładce „Komunikacja”.</w:t>
      </w:r>
    </w:p>
    <w:p w14:paraId="590D1FCC" w14:textId="4CD49DED" w:rsidR="004A6126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>Maksymalny rozmiar plików przesyłanych za pośrednictwem „Formularzy do komunikacji”</w:t>
      </w:r>
      <w:r w:rsidR="00F545A7">
        <w:rPr>
          <w:rFonts w:ascii="Calibri" w:hAnsi="Calibri" w:cs="Calibri"/>
          <w:color w:val="000000"/>
        </w:rPr>
        <w:t xml:space="preserve"> </w:t>
      </w:r>
      <w:r w:rsidRPr="00880C35">
        <w:rPr>
          <w:rFonts w:ascii="Calibri" w:hAnsi="Calibri" w:cs="Calibri"/>
          <w:color w:val="000000"/>
        </w:rPr>
        <w:t xml:space="preserve">dostępnych na Platformie e-Zamówienia wynosi </w:t>
      </w:r>
      <w:r w:rsidRPr="00880C35">
        <w:rPr>
          <w:rFonts w:ascii="Calibri" w:hAnsi="Calibri" w:cs="Calibri"/>
          <w:b/>
          <w:bCs/>
          <w:color w:val="000000"/>
        </w:rPr>
        <w:t xml:space="preserve">150 MB </w:t>
      </w:r>
      <w:r w:rsidRPr="00880C35">
        <w:rPr>
          <w:rFonts w:ascii="Calibri" w:hAnsi="Calibri" w:cs="Calibri"/>
          <w:color w:val="000000"/>
        </w:rPr>
        <w:t>(wielkość ta dotyczy plików</w:t>
      </w:r>
      <w:r w:rsidR="00F545A7">
        <w:rPr>
          <w:rFonts w:ascii="Calibri" w:hAnsi="Calibri" w:cs="Calibri"/>
          <w:color w:val="000000"/>
        </w:rPr>
        <w:t xml:space="preserve"> </w:t>
      </w:r>
      <w:r w:rsidRPr="00880C35">
        <w:rPr>
          <w:rFonts w:ascii="Calibri" w:hAnsi="Calibri" w:cs="Calibri"/>
          <w:color w:val="000000"/>
        </w:rPr>
        <w:t xml:space="preserve">przesyłanych </w:t>
      </w:r>
      <w:r w:rsidRPr="00880C35">
        <w:rPr>
          <w:rFonts w:ascii="Calibri" w:hAnsi="Calibri" w:cs="Calibri"/>
          <w:color w:val="000000"/>
        </w:rPr>
        <w:lastRenderedPageBreak/>
        <w:t>jako załączniki do jednego formularza).</w:t>
      </w:r>
    </w:p>
    <w:p w14:paraId="6789CC8B" w14:textId="77777777" w:rsidR="004A6126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</w:rPr>
        <w:t xml:space="preserve">Minimalne wymagania techniczne dotyczące sprzętu używanego w celu korzystania z usług </w:t>
      </w:r>
      <w:r w:rsidRPr="00880C35">
        <w:rPr>
          <w:rFonts w:ascii="Calibri" w:hAnsi="Calibri" w:cs="Calibri"/>
          <w:color w:val="000000"/>
          <w:lang w:eastAsia="pl-PL"/>
        </w:rPr>
        <w:t>Platformy e-Zamówienia oraz informacje dotyczące specyfikacji połączenia określa Regulamin</w:t>
      </w:r>
      <w:r w:rsidRPr="00880C35">
        <w:rPr>
          <w:rFonts w:ascii="Calibri" w:hAnsi="Calibri" w:cs="Calibri"/>
          <w:color w:val="000000"/>
          <w:lang w:eastAsia="pl-PL"/>
        </w:rPr>
        <w:br/>
        <w:t>Platformy e-Zamówienia</w:t>
      </w:r>
    </w:p>
    <w:p w14:paraId="2C78DEDE" w14:textId="77777777" w:rsidR="004A6126" w:rsidRPr="00880C35" w:rsidRDefault="004A6126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b/>
          <w:bCs/>
          <w:color w:val="000000"/>
          <w:lang w:eastAsia="pl-PL"/>
        </w:rPr>
        <w:t>W przypadku problemów technicznych i awarii związanych z funkcjonowaniem Platformy</w:t>
      </w:r>
      <w:r w:rsidRPr="00880C35">
        <w:rPr>
          <w:rFonts w:ascii="Calibri" w:hAnsi="Calibri" w:cs="Calibri"/>
          <w:b/>
          <w:bCs/>
          <w:color w:val="000000"/>
          <w:lang w:eastAsia="pl-PL"/>
        </w:rPr>
        <w:br/>
        <w:t>e-Zamówienia użytkownicy mogą skorzystać ze wsparcia technicznego dostępnego pod</w:t>
      </w:r>
      <w:r w:rsidRPr="00880C35">
        <w:rPr>
          <w:rFonts w:ascii="Calibri" w:hAnsi="Calibri" w:cs="Calibri"/>
          <w:b/>
          <w:bCs/>
          <w:color w:val="000000"/>
          <w:lang w:eastAsia="pl-PL"/>
        </w:rPr>
        <w:br/>
        <w:t>numerem telefonu (22) 458-77-99 lub drogą elektroniczną poprzez formularz udostępniony</w:t>
      </w:r>
      <w:r w:rsidRPr="00880C35">
        <w:rPr>
          <w:rFonts w:ascii="Calibri" w:hAnsi="Calibri" w:cs="Calibri"/>
          <w:b/>
          <w:bCs/>
          <w:color w:val="000000"/>
          <w:lang w:eastAsia="pl-PL"/>
        </w:rPr>
        <w:br/>
        <w:t xml:space="preserve">na stronie internetowej </w:t>
      </w:r>
      <w:r w:rsidRPr="00880C35">
        <w:rPr>
          <w:rFonts w:ascii="Calibri" w:hAnsi="Calibri" w:cs="Calibri"/>
          <w:b/>
          <w:bCs/>
          <w:color w:val="0000FF"/>
          <w:lang w:eastAsia="pl-PL"/>
        </w:rPr>
        <w:t xml:space="preserve">https://ezamowienia.gov.pl </w:t>
      </w:r>
      <w:r w:rsidRPr="00880C35">
        <w:rPr>
          <w:rFonts w:ascii="Calibri" w:hAnsi="Calibri" w:cs="Calibri"/>
          <w:b/>
          <w:bCs/>
          <w:color w:val="000000"/>
          <w:lang w:eastAsia="pl-PL"/>
        </w:rPr>
        <w:t>w zakładce „Zgłoś problem”.</w:t>
      </w:r>
    </w:p>
    <w:p w14:paraId="340AB37B" w14:textId="77777777" w:rsidR="004A6126" w:rsidRPr="00880C35" w:rsidRDefault="008A2EF2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  <w:color w:val="000000"/>
        </w:rPr>
      </w:pPr>
      <w:r w:rsidRPr="00880C35">
        <w:rPr>
          <w:rFonts w:ascii="Calibri" w:hAnsi="Calibri" w:cs="Calibri"/>
          <w:color w:val="000000"/>
          <w:lang w:eastAsia="pl-PL"/>
        </w:rPr>
        <w:t xml:space="preserve">Za datę przekazania podmiotowych środków dowodowych oraz innych informacji, oświadczeń </w:t>
      </w:r>
      <w:r w:rsidRPr="00880C35">
        <w:rPr>
          <w:rFonts w:ascii="Calibri" w:hAnsi="Calibri" w:cs="Calibri"/>
          <w:color w:val="000000"/>
          <w:lang w:eastAsia="pl-PL"/>
        </w:rPr>
        <w:br/>
        <w:t xml:space="preserve">i dokumentów przekazywanych za pośrednictwem poczty elektronicznej przyjmuję się datę potwierdzenia dostarczenia wiadomości z serwera pocztowego Zamawiającego. </w:t>
      </w:r>
      <w:r w:rsidR="004A6126" w:rsidRPr="00880C35">
        <w:rPr>
          <w:rFonts w:ascii="Calibri" w:hAnsi="Calibri" w:cs="Calibri"/>
          <w:color w:val="000000"/>
          <w:lang w:eastAsia="pl-PL"/>
        </w:rPr>
        <w:t>Maksymalny rozmiar plików przesyłanych za pośrednictwem poczty elektronicznej wynosi</w:t>
      </w:r>
      <w:r w:rsidR="001E519A" w:rsidRPr="00880C35">
        <w:rPr>
          <w:rFonts w:ascii="Calibri" w:hAnsi="Calibri" w:cs="Calibri"/>
          <w:color w:val="000000"/>
          <w:lang w:eastAsia="pl-PL"/>
        </w:rPr>
        <w:t xml:space="preserve"> </w:t>
      </w:r>
      <w:r w:rsidR="001E519A" w:rsidRPr="00880C35">
        <w:rPr>
          <w:rFonts w:ascii="Calibri" w:hAnsi="Calibri" w:cs="Calibri"/>
          <w:b/>
          <w:bCs/>
          <w:color w:val="000000"/>
          <w:lang w:eastAsia="pl-PL"/>
        </w:rPr>
        <w:t>20 MB</w:t>
      </w:r>
      <w:r w:rsidR="004A6126" w:rsidRPr="00880C35">
        <w:rPr>
          <w:rFonts w:ascii="Calibri" w:hAnsi="Calibri" w:cs="Calibri"/>
          <w:b/>
          <w:bCs/>
          <w:color w:val="000000"/>
          <w:lang w:eastAsia="pl-PL"/>
        </w:rPr>
        <w:t>.</w:t>
      </w:r>
    </w:p>
    <w:p w14:paraId="19943E71" w14:textId="77777777" w:rsidR="004A6126" w:rsidRPr="00880C35" w:rsidRDefault="000C3477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Style w:val="fontstyle01"/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color w:val="000000"/>
        </w:rPr>
        <w:t xml:space="preserve">Za datę przekazania oferty, oświadczenia, o którym mowa w art. 125 ust. 1 ustawy Pzp, podmiotowych środków dowodowych oraz innych informacji, oświadczeń i dokumentów przekazywanych w postępowaniu przyjmuje się </w:t>
      </w:r>
      <w:r w:rsidR="004A6126" w:rsidRPr="00880C35">
        <w:rPr>
          <w:rStyle w:val="fontstyle01"/>
          <w:rFonts w:ascii="Calibri" w:hAnsi="Calibri" w:cs="Calibri"/>
          <w:sz w:val="22"/>
          <w:szCs w:val="22"/>
        </w:rPr>
        <w:t>datę ich wpływu na Platformę e-Zamówienia</w:t>
      </w:r>
      <w:r w:rsidR="008A2EF2" w:rsidRPr="00880C35">
        <w:rPr>
          <w:rStyle w:val="fontstyle01"/>
          <w:rFonts w:ascii="Calibri" w:hAnsi="Calibri" w:cs="Calibri"/>
          <w:sz w:val="22"/>
          <w:szCs w:val="22"/>
        </w:rPr>
        <w:t>.</w:t>
      </w:r>
      <w:r w:rsidR="004A6126" w:rsidRPr="00880C35">
        <w:rPr>
          <w:rStyle w:val="fontstyle01"/>
          <w:rFonts w:ascii="Calibri" w:hAnsi="Calibri" w:cs="Calibri"/>
          <w:sz w:val="22"/>
          <w:szCs w:val="22"/>
        </w:rPr>
        <w:t xml:space="preserve"> </w:t>
      </w:r>
    </w:p>
    <w:p w14:paraId="672C36D6" w14:textId="621012BB" w:rsidR="00CB098B" w:rsidRPr="00880C35" w:rsidRDefault="00CB098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eastAsia="TimesNewRoman" w:hAnsi="Calibri" w:cs="Calibri"/>
        </w:rPr>
      </w:pPr>
      <w:r w:rsidRPr="00880C35">
        <w:rPr>
          <w:rFonts w:ascii="Calibri" w:eastAsia="TimesNewRoman" w:hAnsi="Calibri" w:cs="Calibri"/>
        </w:rPr>
        <w:t>Sposób sporządzenia dokumentów elektronicznych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</w:t>
      </w:r>
      <w:r w:rsidR="001E519A" w:rsidRPr="00880C35">
        <w:rPr>
          <w:rFonts w:ascii="Calibri" w:eastAsia="TimesNewRoman" w:hAnsi="Calibri" w:cs="Calibri"/>
        </w:rPr>
        <w:t xml:space="preserve"> o udzielenie zamówienia publicznego lub konkursie (Dz. U. z 2020 r. poz. 2452) oraz rozporządzeniu Ministra Rozwoju, Pracy i Technologii z dnia 23 grudnia 2020 r. w sprawie podmiotowych środków dowodowych oraz innych dokumentów lub oświadczeń, jakich może żądać zamawiający od wykonawcy (Dz. U. z 2020 r. poz. 2415</w:t>
      </w:r>
      <w:r w:rsidR="00F545A7">
        <w:rPr>
          <w:rFonts w:ascii="Calibri" w:eastAsia="TimesNewRoman" w:hAnsi="Calibri" w:cs="Calibri"/>
        </w:rPr>
        <w:t xml:space="preserve"> z późn. zm.</w:t>
      </w:r>
      <w:r w:rsidR="001E519A" w:rsidRPr="00880C35">
        <w:rPr>
          <w:rFonts w:ascii="Calibri" w:eastAsia="TimesNewRoman" w:hAnsi="Calibri" w:cs="Calibri"/>
        </w:rPr>
        <w:t>).</w:t>
      </w:r>
    </w:p>
    <w:p w14:paraId="26409C04" w14:textId="77777777" w:rsidR="00521ABA" w:rsidRPr="00880C35" w:rsidRDefault="00521ABA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/>
        <w:jc w:val="both"/>
        <w:rPr>
          <w:rFonts w:ascii="Calibri" w:eastAsia="TimesNewRoman" w:hAnsi="Calibri" w:cs="Calibri"/>
        </w:rPr>
      </w:pPr>
      <w:r w:rsidRPr="00880C35">
        <w:rPr>
          <w:rFonts w:ascii="Calibri" w:eastAsia="TimesNewRoman" w:hAnsi="Calibri" w:cs="Calibri"/>
        </w:rPr>
        <w:t>Oferty, oświadczenia, o których mowa w art. 125 ust. 1 ustawy Pzp, podmiotowe środki dowodowe, w tym oświadczenie, o którym mowa w art. 117 ust. 4 ustawy Pzp, pełnomocnictwo, przedmiotowe środki dowodowe, sporządza się i przekazuje w postaci elektronicznej, opatrzone kwalifikowanym podpisem elektronicznym, w formatach danych określonych w przepisach wydanych na podstawie art. 18 ustawy z dnia 17 lutego 2005 r. o informatyzacji działalności podmiotów realizujących zadania publiczne, z uwzględnieniem rodzaju przekazywanych danych.</w:t>
      </w:r>
    </w:p>
    <w:p w14:paraId="17AE0AFD" w14:textId="77777777" w:rsidR="00071A88" w:rsidRPr="00880C35" w:rsidRDefault="00071A88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/>
        <w:jc w:val="both"/>
        <w:rPr>
          <w:rFonts w:ascii="Calibri" w:eastAsia="TimesNewRoman" w:hAnsi="Calibri" w:cs="Calibri"/>
        </w:rPr>
      </w:pPr>
      <w:r w:rsidRPr="00880C35">
        <w:rPr>
          <w:rFonts w:ascii="Calibri" w:eastAsia="TimesNewRoman" w:hAnsi="Calibri" w:cs="Calibri"/>
        </w:rPr>
        <w:t>Informacje, oświadczenia lub dokumenty, inne niż w pkt 10.17 przekazywane w postępowaniu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elektronicznej.</w:t>
      </w:r>
    </w:p>
    <w:p w14:paraId="0AE854F8" w14:textId="77777777" w:rsidR="006960DB" w:rsidRPr="00880C35" w:rsidRDefault="006360E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eastAsia="TimesNewRoman" w:hAnsi="Calibri" w:cs="Calibri"/>
        </w:rPr>
      </w:pPr>
      <w:r w:rsidRPr="00880C35">
        <w:rPr>
          <w:rFonts w:ascii="Calibri" w:hAnsi="Calibri" w:cs="Calibri"/>
          <w:bCs/>
          <w:color w:val="000000"/>
          <w:lang w:eastAsia="pl-PL"/>
        </w:rPr>
        <w:t>Inne dokumenty i oświadczenia składane w postępowaniu, Wykonawca składa za pośrednictwem „Formularza do komunikacji” dostępnego na Platformie e-Zamówienia</w:t>
      </w:r>
      <w:r w:rsidR="003D5662" w:rsidRPr="00880C35">
        <w:rPr>
          <w:rFonts w:ascii="Calibri" w:hAnsi="Calibri" w:cs="Calibri"/>
          <w:bCs/>
          <w:color w:val="000000"/>
          <w:lang w:eastAsia="pl-PL"/>
        </w:rPr>
        <w:t xml:space="preserve">. </w:t>
      </w:r>
    </w:p>
    <w:p w14:paraId="0E106565" w14:textId="77777777" w:rsidR="00BC4C98" w:rsidRPr="00880C35" w:rsidRDefault="00F02571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Podmiotowe środki dowodowe</w:t>
      </w:r>
      <w:r w:rsidR="000E68C3" w:rsidRPr="00880C35">
        <w:rPr>
          <w:rFonts w:ascii="Calibri" w:hAnsi="Calibri" w:cs="Calibri"/>
        </w:rPr>
        <w:t xml:space="preserve"> </w:t>
      </w:r>
      <w:r w:rsidRPr="00880C35">
        <w:rPr>
          <w:rFonts w:ascii="Calibri" w:hAnsi="Calibri" w:cs="Calibri"/>
        </w:rPr>
        <w:t>oraz inne dokumenty lub oświadczenia, sporządzone w języku obcym przekazuje się wraz z tłumaczeniem na język polski.</w:t>
      </w:r>
    </w:p>
    <w:p w14:paraId="260E891E" w14:textId="77777777" w:rsidR="001F7F0B" w:rsidRPr="00880C35" w:rsidRDefault="001F7F0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W przypadku gdy podmiotowe środki dowodowe, inne dokumenty lub dokumenty potwierdzające umocowanie do reprezentowania odpowiednio wykonawcy, wykonawców wspólnie ubiegających się o udzielenie zamówienia publicznego, zostały wystawione przez upoważnione podmioty inne niż wykonawca, wykonawca wspólnie ubiegający się o udzielenie zamówienia, jako dokument elektroniczny, przekazuje się ten dokument.</w:t>
      </w:r>
    </w:p>
    <w:p w14:paraId="16AF0AEF" w14:textId="77777777" w:rsidR="001F7F0B" w:rsidRPr="00880C35" w:rsidRDefault="001F7F0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W przypadku gdy podmiotowe środki dowodowe, inne dokumenty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54432DCB" w14:textId="77777777" w:rsidR="00C45A81" w:rsidRPr="00880C35" w:rsidRDefault="00C45A81" w:rsidP="0014774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Poświadczenia zgodności cyfrowego odwzorowania z dokumentem w postaci papierowej, </w:t>
      </w:r>
      <w:r w:rsidR="00E132EF" w:rsidRPr="00880C35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 xml:space="preserve">o którym mowa </w:t>
      </w:r>
      <w:r w:rsidR="002403C8" w:rsidRPr="00880C35">
        <w:rPr>
          <w:rFonts w:ascii="Calibri" w:hAnsi="Calibri" w:cs="Calibri"/>
        </w:rPr>
        <w:t>w pkt 10</w:t>
      </w:r>
      <w:r w:rsidR="00805F9B" w:rsidRPr="00880C35">
        <w:rPr>
          <w:rFonts w:ascii="Calibri" w:hAnsi="Calibri" w:cs="Calibri"/>
        </w:rPr>
        <w:t>.</w:t>
      </w:r>
      <w:r w:rsidR="00BC4C98" w:rsidRPr="00880C35">
        <w:rPr>
          <w:rFonts w:ascii="Calibri" w:hAnsi="Calibri" w:cs="Calibri"/>
        </w:rPr>
        <w:t>2</w:t>
      </w:r>
      <w:r w:rsidR="009162BC" w:rsidRPr="00880C35">
        <w:rPr>
          <w:rFonts w:ascii="Calibri" w:hAnsi="Calibri" w:cs="Calibri"/>
        </w:rPr>
        <w:t>2</w:t>
      </w:r>
      <w:r w:rsidR="00805F9B" w:rsidRPr="00880C35">
        <w:rPr>
          <w:rFonts w:ascii="Calibri" w:hAnsi="Calibri" w:cs="Calibri"/>
        </w:rPr>
        <w:t xml:space="preserve">, </w:t>
      </w:r>
      <w:r w:rsidRPr="00880C35">
        <w:rPr>
          <w:rFonts w:ascii="Calibri" w:hAnsi="Calibri" w:cs="Calibri"/>
        </w:rPr>
        <w:t>dokonuje w przypadku:</w:t>
      </w:r>
    </w:p>
    <w:p w14:paraId="30409CB7" w14:textId="77777777" w:rsidR="00C45A81" w:rsidRPr="00880C35" w:rsidRDefault="00C45A81" w:rsidP="00147741">
      <w:pPr>
        <w:pStyle w:val="Akapitzlist"/>
        <w:numPr>
          <w:ilvl w:val="0"/>
          <w:numId w:val="15"/>
        </w:numPr>
        <w:spacing w:line="240" w:lineRule="auto"/>
        <w:ind w:left="709" w:hanging="357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lastRenderedPageBreak/>
        <w:t>podmiotowych środków dowodowych oraz dokumentów potwierdzających umocowanie do reprezentowania - odpowiednio wykonawca, wykonawca wspólnie ubiegający się o udzielenie zamówienia, w zakresie podmiotowych środków dowodowych lub dokumentów potwierdzających umocowanie do reprezentowania, które każdego z nich dotyczą;</w:t>
      </w:r>
    </w:p>
    <w:p w14:paraId="39C8D566" w14:textId="6BC77B42" w:rsidR="00C45A81" w:rsidRPr="00880C35" w:rsidRDefault="00805F9B" w:rsidP="00B95F91">
      <w:pPr>
        <w:pStyle w:val="Akapitzlist"/>
        <w:numPr>
          <w:ilvl w:val="0"/>
          <w:numId w:val="15"/>
        </w:numPr>
        <w:spacing w:after="80" w:line="240" w:lineRule="auto"/>
        <w:ind w:left="709" w:hanging="357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innych dokumentów</w:t>
      </w:r>
      <w:r w:rsidR="00F904CA">
        <w:rPr>
          <w:rFonts w:ascii="Calibri" w:hAnsi="Calibri" w:cs="Calibri"/>
        </w:rPr>
        <w:t xml:space="preserve"> </w:t>
      </w:r>
      <w:r w:rsidR="00C45A81" w:rsidRPr="00880C35">
        <w:rPr>
          <w:rFonts w:ascii="Calibri" w:hAnsi="Calibri" w:cs="Calibri"/>
        </w:rPr>
        <w:t xml:space="preserve">- odpowiednio wykonawca lub wykonawca wspólnie ubiegający się </w:t>
      </w:r>
      <w:r w:rsidR="00DD1CA5" w:rsidRPr="00880C35">
        <w:rPr>
          <w:rFonts w:ascii="Calibri" w:hAnsi="Calibri" w:cs="Calibri"/>
        </w:rPr>
        <w:br/>
      </w:r>
      <w:r w:rsidR="00C45A81" w:rsidRPr="00880C35">
        <w:rPr>
          <w:rFonts w:ascii="Calibri" w:hAnsi="Calibri" w:cs="Calibri"/>
        </w:rPr>
        <w:t>o udzielenie zamówienia, w zakresie dokumentów, które każdego z nich dotyczą.</w:t>
      </w:r>
    </w:p>
    <w:p w14:paraId="68AF7761" w14:textId="77777777" w:rsidR="00C45A81" w:rsidRPr="00880C35" w:rsidRDefault="00C45A81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Poświadczenia zgodności cyfrowego odwzorowania z dokumentem w postaci papie</w:t>
      </w:r>
      <w:r w:rsidR="00805F9B" w:rsidRPr="00880C35">
        <w:rPr>
          <w:rFonts w:ascii="Calibri" w:hAnsi="Calibri" w:cs="Calibri"/>
        </w:rPr>
        <w:t xml:space="preserve">rowej, </w:t>
      </w:r>
      <w:r w:rsidR="00E132EF" w:rsidRPr="00880C35">
        <w:rPr>
          <w:rFonts w:ascii="Calibri" w:hAnsi="Calibri" w:cs="Calibri"/>
        </w:rPr>
        <w:br/>
      </w:r>
      <w:r w:rsidR="002403C8" w:rsidRPr="00880C35">
        <w:rPr>
          <w:rFonts w:ascii="Calibri" w:hAnsi="Calibri" w:cs="Calibri"/>
        </w:rPr>
        <w:t>o którym mowa w pkt 10.</w:t>
      </w:r>
      <w:r w:rsidR="00BC4C98" w:rsidRPr="00880C35">
        <w:rPr>
          <w:rFonts w:ascii="Calibri" w:hAnsi="Calibri" w:cs="Calibri"/>
        </w:rPr>
        <w:t>2</w:t>
      </w:r>
      <w:r w:rsidR="008165B0" w:rsidRPr="00880C35">
        <w:rPr>
          <w:rFonts w:ascii="Calibri" w:hAnsi="Calibri" w:cs="Calibri"/>
        </w:rPr>
        <w:t>2</w:t>
      </w:r>
      <w:r w:rsidR="002403C8" w:rsidRPr="00880C35">
        <w:rPr>
          <w:rFonts w:ascii="Calibri" w:hAnsi="Calibri" w:cs="Calibri"/>
        </w:rPr>
        <w:t xml:space="preserve"> i 10</w:t>
      </w:r>
      <w:r w:rsidR="00805F9B" w:rsidRPr="00880C35">
        <w:rPr>
          <w:rFonts w:ascii="Calibri" w:hAnsi="Calibri" w:cs="Calibri"/>
        </w:rPr>
        <w:t>.</w:t>
      </w:r>
      <w:r w:rsidR="00521ABA" w:rsidRPr="00880C35">
        <w:rPr>
          <w:rFonts w:ascii="Calibri" w:hAnsi="Calibri" w:cs="Calibri"/>
        </w:rPr>
        <w:t xml:space="preserve">26 </w:t>
      </w:r>
      <w:r w:rsidRPr="00880C35">
        <w:rPr>
          <w:rFonts w:ascii="Calibri" w:hAnsi="Calibri" w:cs="Calibri"/>
        </w:rPr>
        <w:t>może dokonać również notariusz.</w:t>
      </w:r>
    </w:p>
    <w:p w14:paraId="2E83AF76" w14:textId="77777777" w:rsidR="00C45A81" w:rsidRPr="00880C35" w:rsidRDefault="001F7F0B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Przez cyfrowe odwzorowanie, o którym mowa w pkt </w:t>
      </w:r>
      <w:r w:rsidR="002403C8" w:rsidRPr="00880C35">
        <w:rPr>
          <w:rFonts w:ascii="Calibri" w:hAnsi="Calibri" w:cs="Calibri"/>
        </w:rPr>
        <w:t>10.</w:t>
      </w:r>
      <w:r w:rsidR="003557C2" w:rsidRPr="00880C35">
        <w:rPr>
          <w:rFonts w:ascii="Calibri" w:hAnsi="Calibri" w:cs="Calibri"/>
        </w:rPr>
        <w:t>2</w:t>
      </w:r>
      <w:r w:rsidR="009162BC" w:rsidRPr="00880C35">
        <w:rPr>
          <w:rFonts w:ascii="Calibri" w:hAnsi="Calibri" w:cs="Calibri"/>
        </w:rPr>
        <w:t>2</w:t>
      </w:r>
      <w:r w:rsidR="002403C8" w:rsidRPr="00880C35">
        <w:rPr>
          <w:rFonts w:ascii="Calibri" w:hAnsi="Calibri" w:cs="Calibri"/>
        </w:rPr>
        <w:t>-10.</w:t>
      </w:r>
      <w:r w:rsidR="00521ABA" w:rsidRPr="00880C35">
        <w:rPr>
          <w:rFonts w:ascii="Calibri" w:hAnsi="Calibri" w:cs="Calibri"/>
        </w:rPr>
        <w:t xml:space="preserve">24 </w:t>
      </w:r>
      <w:r w:rsidR="002403C8" w:rsidRPr="00880C35">
        <w:rPr>
          <w:rFonts w:ascii="Calibri" w:hAnsi="Calibri" w:cs="Calibri"/>
        </w:rPr>
        <w:t>oraz 10.</w:t>
      </w:r>
      <w:r w:rsidR="003557C2" w:rsidRPr="00880C35">
        <w:rPr>
          <w:rFonts w:ascii="Calibri" w:hAnsi="Calibri" w:cs="Calibri"/>
        </w:rPr>
        <w:t>2</w:t>
      </w:r>
      <w:r w:rsidR="009162BC" w:rsidRPr="00880C35">
        <w:rPr>
          <w:rFonts w:ascii="Calibri" w:hAnsi="Calibri" w:cs="Calibri"/>
        </w:rPr>
        <w:t>6</w:t>
      </w:r>
      <w:r w:rsidR="002403C8" w:rsidRPr="00880C35">
        <w:rPr>
          <w:rFonts w:ascii="Calibri" w:hAnsi="Calibri" w:cs="Calibri"/>
        </w:rPr>
        <w:t>-10</w:t>
      </w:r>
      <w:r w:rsidR="00805F9B" w:rsidRPr="00880C35">
        <w:rPr>
          <w:rFonts w:ascii="Calibri" w:hAnsi="Calibri" w:cs="Calibri"/>
        </w:rPr>
        <w:t>.</w:t>
      </w:r>
      <w:r w:rsidR="003557C2" w:rsidRPr="00880C35">
        <w:rPr>
          <w:rFonts w:ascii="Calibri" w:hAnsi="Calibri" w:cs="Calibri"/>
        </w:rPr>
        <w:t>2</w:t>
      </w:r>
      <w:r w:rsidR="009162BC" w:rsidRPr="00880C35">
        <w:rPr>
          <w:rFonts w:ascii="Calibri" w:hAnsi="Calibri" w:cs="Calibri"/>
        </w:rPr>
        <w:t>7</w:t>
      </w:r>
      <w:r w:rsidRPr="00880C35">
        <w:rPr>
          <w:rFonts w:ascii="Calibri" w:hAnsi="Calibri" w:cs="Calibri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0CEF18F0" w14:textId="7FDDCC2C" w:rsidR="00435989" w:rsidRPr="00880C35" w:rsidRDefault="00435989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W przypadku gdy podmiotowe środki dowodowe, w tym oświadczenie, o którym mowa w art. 117 ust. 4 ustawy Pzp, oraz zobowiązanie podmiotu udostępniającego zasoby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4B9C6536" w14:textId="77777777" w:rsidR="00435989" w:rsidRPr="00880C35" w:rsidRDefault="00435989" w:rsidP="0014774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Poświadczenia zgodności cyfrowego odwzorowania z dokumentem w postaci papierowej, </w:t>
      </w:r>
      <w:r w:rsidR="00DD1CA5" w:rsidRPr="00880C35">
        <w:rPr>
          <w:rFonts w:ascii="Calibri" w:hAnsi="Calibri" w:cs="Calibri"/>
        </w:rPr>
        <w:br/>
      </w:r>
      <w:r w:rsidR="00AD33FF" w:rsidRPr="00880C35">
        <w:rPr>
          <w:rFonts w:ascii="Calibri" w:hAnsi="Calibri" w:cs="Calibri"/>
        </w:rPr>
        <w:t xml:space="preserve">o którym mowa w pkt </w:t>
      </w:r>
      <w:r w:rsidR="002403C8" w:rsidRPr="00880C35">
        <w:rPr>
          <w:rFonts w:ascii="Calibri" w:hAnsi="Calibri" w:cs="Calibri"/>
        </w:rPr>
        <w:t>10</w:t>
      </w:r>
      <w:r w:rsidR="00DD1CA5" w:rsidRPr="00880C35">
        <w:rPr>
          <w:rFonts w:ascii="Calibri" w:hAnsi="Calibri" w:cs="Calibri"/>
        </w:rPr>
        <w:t>.</w:t>
      </w:r>
      <w:r w:rsidR="003557C2" w:rsidRPr="00880C35">
        <w:rPr>
          <w:rFonts w:ascii="Calibri" w:hAnsi="Calibri" w:cs="Calibri"/>
        </w:rPr>
        <w:t>2</w:t>
      </w:r>
      <w:r w:rsidR="009162BC" w:rsidRPr="00880C35">
        <w:rPr>
          <w:rFonts w:ascii="Calibri" w:hAnsi="Calibri" w:cs="Calibri"/>
        </w:rPr>
        <w:t>6</w:t>
      </w:r>
      <w:r w:rsidR="00DD1CA5" w:rsidRPr="00880C35">
        <w:rPr>
          <w:rFonts w:ascii="Calibri" w:hAnsi="Calibri" w:cs="Calibri"/>
        </w:rPr>
        <w:t>,</w:t>
      </w:r>
      <w:r w:rsidRPr="00880C35">
        <w:rPr>
          <w:rFonts w:ascii="Calibri" w:hAnsi="Calibri" w:cs="Calibri"/>
        </w:rPr>
        <w:t xml:space="preserve"> dokonuje w przypadku:</w:t>
      </w:r>
    </w:p>
    <w:p w14:paraId="49E3A108" w14:textId="77777777" w:rsidR="00F02571" w:rsidRPr="00880C35" w:rsidRDefault="00435989" w:rsidP="00147741">
      <w:pPr>
        <w:pStyle w:val="Akapitzlist"/>
        <w:numPr>
          <w:ilvl w:val="0"/>
          <w:numId w:val="23"/>
        </w:numPr>
        <w:spacing w:line="240" w:lineRule="auto"/>
        <w:ind w:left="567" w:hanging="283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podmiotowych środków dowodowych – odpowiednio Wykonawca, Wykonawca wspólnie ubiegający się o udzielenie zamówienia, podmiot udostępniający zasoby w zakresie podmiotowych środków dowodowych, które każdego z nich dotyczą;</w:t>
      </w:r>
    </w:p>
    <w:p w14:paraId="3CA596A2" w14:textId="77777777" w:rsidR="00435989" w:rsidRPr="00880C35" w:rsidRDefault="00F02571" w:rsidP="00147741">
      <w:pPr>
        <w:pStyle w:val="Akapitzlist"/>
        <w:numPr>
          <w:ilvl w:val="0"/>
          <w:numId w:val="23"/>
        </w:numPr>
        <w:spacing w:line="240" w:lineRule="auto"/>
        <w:ind w:left="567" w:hanging="283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przedmiotowego środka dowodowego, </w:t>
      </w:r>
      <w:r w:rsidR="00435989" w:rsidRPr="00880C35">
        <w:rPr>
          <w:rFonts w:ascii="Calibri" w:hAnsi="Calibri" w:cs="Calibri"/>
        </w:rPr>
        <w:t>oświadczenia, o którym mowa w art. 117 ust. 4 ustawy Pzp lub zobowiązania podmiotu udostępniającego zasoby – odpowiednio Wykonawca lub Wykonawca wspólnie ubiegający się o udzielenie zamówienia;</w:t>
      </w:r>
    </w:p>
    <w:p w14:paraId="37909FD1" w14:textId="77777777" w:rsidR="0073554B" w:rsidRPr="00880C35" w:rsidRDefault="00435989" w:rsidP="00B95F91">
      <w:pPr>
        <w:pStyle w:val="Akapitzlist"/>
        <w:numPr>
          <w:ilvl w:val="0"/>
          <w:numId w:val="23"/>
        </w:numPr>
        <w:spacing w:after="80" w:line="240" w:lineRule="auto"/>
        <w:ind w:left="567" w:hanging="283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>pełnomocnictwa – mocodawca.</w:t>
      </w:r>
    </w:p>
    <w:p w14:paraId="424FDC08" w14:textId="77777777" w:rsidR="00435989" w:rsidRPr="00880C35" w:rsidRDefault="00435989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Szczegółowe informacje dotyczące sposobu sporządzania i przekazywania ofert, oświadczeń, </w:t>
      </w:r>
      <w:r w:rsidR="00DD1CA5" w:rsidRPr="00880C35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 xml:space="preserve">o których mowa w art. 125 ust. 1 ustawy Pzp, podmiotowych środków dowodowych oraz innych informacji, oświadczeń lub dokumentów, przekazywanych w postępowaniu o udzielenie zamówienia publicznego zostały określone w Rozporządzeniu Prezesa Rady Ministrów z dnia </w:t>
      </w:r>
      <w:r w:rsidR="00FA788E" w:rsidRPr="00880C35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 xml:space="preserve">30 grudnia 2020 r. w sprawie sposobu sporządzania i przekazywania informacji oraz wymagań technicznych dla dokumentów elektronicznych oraz środków komunikacji elektronicznej </w:t>
      </w:r>
      <w:r w:rsidR="00DD1CA5" w:rsidRPr="00880C35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>w postępowaniu o udzielenie zamówienia publicznego lub konkursie.</w:t>
      </w:r>
    </w:p>
    <w:p w14:paraId="0CB90736" w14:textId="7DF420F9" w:rsidR="00F123DD" w:rsidRPr="00880C35" w:rsidRDefault="00F123DD" w:rsidP="00B95F91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after="80" w:line="240" w:lineRule="auto"/>
        <w:ind w:left="426" w:hanging="426"/>
        <w:jc w:val="both"/>
        <w:rPr>
          <w:rFonts w:ascii="Calibri" w:hAnsi="Calibri" w:cs="Calibri"/>
        </w:rPr>
      </w:pPr>
      <w:r w:rsidRPr="00880C35">
        <w:rPr>
          <w:rFonts w:ascii="Calibri" w:hAnsi="Calibri" w:cs="Calibri"/>
        </w:rPr>
        <w:t xml:space="preserve">Zamawiający, zgodnie z § 11 ust. 2 Rozporządzenia Prezesa Rady Ministrów z dnia 30 grudnia </w:t>
      </w:r>
      <w:r w:rsidR="00DD1B6D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 xml:space="preserve">2020 r. sprawie sposobu sporządzania i przekazywania informacji oraz wymagań technicznych dla dokumentów elektronicznych oraz środków komunikacji elektronicznej w postępowaniu </w:t>
      </w:r>
      <w:r w:rsidR="00DD1B6D">
        <w:rPr>
          <w:rFonts w:ascii="Calibri" w:hAnsi="Calibri" w:cs="Calibri"/>
        </w:rPr>
        <w:br/>
      </w:r>
      <w:r w:rsidRPr="00880C35">
        <w:rPr>
          <w:rFonts w:ascii="Calibri" w:hAnsi="Calibri" w:cs="Calibri"/>
        </w:rPr>
        <w:t xml:space="preserve">o udzielenie zamówienia publicznego lub konkursie </w:t>
      </w:r>
      <w:r w:rsidR="00690C8E" w:rsidRPr="00880C35">
        <w:rPr>
          <w:rFonts w:ascii="Calibri" w:hAnsi="Calibri" w:cs="Calibri"/>
        </w:rPr>
        <w:t>-</w:t>
      </w:r>
      <w:r w:rsidRPr="00880C35">
        <w:rPr>
          <w:rFonts w:ascii="Calibri" w:hAnsi="Calibri" w:cs="Calibri"/>
        </w:rPr>
        <w:t xml:space="preserve"> określa:</w:t>
      </w:r>
    </w:p>
    <w:p w14:paraId="3156501A" w14:textId="77777777" w:rsidR="00690C8E" w:rsidRPr="00880C35" w:rsidRDefault="00F123DD" w:rsidP="00B95F91">
      <w:pPr>
        <w:pStyle w:val="Tekstpodstawowy2"/>
        <w:numPr>
          <w:ilvl w:val="0"/>
          <w:numId w:val="24"/>
        </w:numPr>
        <w:spacing w:before="0"/>
        <w:ind w:left="567" w:hanging="283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Specyfikację połączenia oraz niezbędne wy</w:t>
      </w:r>
      <w:r w:rsidR="00690C8E" w:rsidRPr="00880C35">
        <w:rPr>
          <w:rFonts w:ascii="Calibri" w:hAnsi="Calibri" w:cs="Calibri"/>
          <w:b w:val="0"/>
          <w:sz w:val="22"/>
          <w:szCs w:val="22"/>
        </w:rPr>
        <w:t>magania sprzętowo – aplikacyjne:</w:t>
      </w:r>
    </w:p>
    <w:p w14:paraId="574BB2BC" w14:textId="77777777" w:rsidR="00DD1CA5" w:rsidRPr="00880C35" w:rsidRDefault="00F123DD" w:rsidP="00B95F91">
      <w:pPr>
        <w:pStyle w:val="Tekstpodstawowy2"/>
        <w:numPr>
          <w:ilvl w:val="0"/>
          <w:numId w:val="27"/>
        </w:numPr>
        <w:spacing w:before="0"/>
        <w:ind w:left="851" w:hanging="27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Stały dostęp do sieci Internet</w:t>
      </w:r>
      <w:r w:rsidR="005A29FD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0E14C678" w14:textId="77777777" w:rsidR="00DD1CA5" w:rsidRPr="00880C35" w:rsidRDefault="00F123DD" w:rsidP="00B95F91">
      <w:pPr>
        <w:pStyle w:val="Tekstpodstawowy2"/>
        <w:numPr>
          <w:ilvl w:val="0"/>
          <w:numId w:val="27"/>
        </w:numPr>
        <w:spacing w:before="0"/>
        <w:ind w:left="851" w:hanging="27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Zainstalowana dowolna przeglądarka internetowa</w:t>
      </w:r>
      <w:r w:rsidR="00E517B3" w:rsidRPr="00880C35">
        <w:rPr>
          <w:rFonts w:ascii="Calibri" w:hAnsi="Calibri" w:cs="Calibri"/>
          <w:b w:val="0"/>
          <w:sz w:val="22"/>
          <w:szCs w:val="22"/>
        </w:rPr>
        <w:t>,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4E0E99D9" w14:textId="77777777" w:rsidR="00DD1CA5" w:rsidRPr="00880C35" w:rsidRDefault="00520198" w:rsidP="00B95F91">
      <w:pPr>
        <w:pStyle w:val="Tekstpodstawowy2"/>
        <w:numPr>
          <w:ilvl w:val="0"/>
          <w:numId w:val="27"/>
        </w:numPr>
        <w:spacing w:before="0"/>
        <w:ind w:left="851" w:hanging="27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Zainstalowany program obsługujący pliki w formacie .pdf</w:t>
      </w:r>
      <w:r w:rsidR="00E517B3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2130F2C6" w14:textId="77777777" w:rsidR="00DD1CA5" w:rsidRPr="00880C35" w:rsidRDefault="00520198" w:rsidP="00B95F91">
      <w:pPr>
        <w:pStyle w:val="Tekstpodstawowy2"/>
        <w:numPr>
          <w:ilvl w:val="0"/>
          <w:numId w:val="27"/>
        </w:numPr>
        <w:spacing w:before="0"/>
        <w:ind w:left="851" w:hanging="27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Zainstalowane dowolne oprogramowanie umożliwiające wysyłanie i odbiór wiadomości </w:t>
      </w:r>
      <w:r w:rsidR="00FA788E" w:rsidRPr="00880C35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e- ma</w:t>
      </w:r>
      <w:r w:rsidR="00E517B3" w:rsidRPr="00880C35">
        <w:rPr>
          <w:rFonts w:ascii="Calibri" w:hAnsi="Calibri" w:cs="Calibri"/>
          <w:b w:val="0"/>
          <w:sz w:val="22"/>
          <w:szCs w:val="22"/>
        </w:rPr>
        <w:t>i</w:t>
      </w:r>
      <w:r w:rsidRPr="00880C35">
        <w:rPr>
          <w:rFonts w:ascii="Calibri" w:hAnsi="Calibri" w:cs="Calibri"/>
          <w:b w:val="0"/>
          <w:sz w:val="22"/>
          <w:szCs w:val="22"/>
        </w:rPr>
        <w:t>l</w:t>
      </w:r>
      <w:r w:rsidR="005A29FD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6DDE60B5" w14:textId="77777777" w:rsidR="00520198" w:rsidRPr="00880C35" w:rsidRDefault="00520198" w:rsidP="00B95F91">
      <w:pPr>
        <w:pStyle w:val="Tekstpodstawowy2"/>
        <w:numPr>
          <w:ilvl w:val="0"/>
          <w:numId w:val="27"/>
        </w:numPr>
        <w:spacing w:before="0"/>
        <w:ind w:left="851" w:hanging="27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Komputer klasy PC lub MAC z odpowiednim systemem operacyjnym.</w:t>
      </w:r>
    </w:p>
    <w:p w14:paraId="0730E43D" w14:textId="77777777" w:rsidR="00D5044C" w:rsidRPr="00880C35" w:rsidRDefault="00D5044C" w:rsidP="00147741">
      <w:pPr>
        <w:pStyle w:val="Tekstpodstawowy2"/>
        <w:numPr>
          <w:ilvl w:val="0"/>
          <w:numId w:val="24"/>
        </w:numPr>
        <w:spacing w:before="0"/>
        <w:ind w:left="568" w:hanging="284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Zamawiający wskazuje dopuszczalne formaty przesyłanych plików, w szczególności: txt, rtf, pdf, odt, doc, docx, jpg, jpeg, zip, 7z, xml, PAdES, XAdES, przy czym Zamawiający zaleca wykorzystanie plików w formacie .pdf.</w:t>
      </w:r>
    </w:p>
    <w:p w14:paraId="79B09B99" w14:textId="45F8EBDE" w:rsidR="00D5044C" w:rsidRPr="00F904CA" w:rsidRDefault="00D5044C" w:rsidP="00F904CA">
      <w:pPr>
        <w:pStyle w:val="Akapitzlist"/>
        <w:widowControl w:val="0"/>
        <w:numPr>
          <w:ilvl w:val="0"/>
          <w:numId w:val="22"/>
        </w:numPr>
        <w:kinsoku w:val="0"/>
        <w:overflowPunct w:val="0"/>
        <w:autoSpaceDE w:val="0"/>
        <w:autoSpaceDN w:val="0"/>
        <w:adjustRightInd w:val="0"/>
        <w:spacing w:line="240" w:lineRule="auto"/>
        <w:ind w:left="425" w:hanging="425"/>
        <w:jc w:val="both"/>
        <w:rPr>
          <w:rFonts w:ascii="Calibri" w:hAnsi="Calibri" w:cs="Calibri"/>
          <w:b/>
        </w:rPr>
      </w:pPr>
      <w:r w:rsidRPr="00F904CA">
        <w:rPr>
          <w:rFonts w:ascii="Calibri" w:hAnsi="Calibri" w:cs="Calibri"/>
        </w:rPr>
        <w:t>Zalecenia Zamawiającego odnośnie kwalifikowanego podpisu elektronicznego:</w:t>
      </w:r>
    </w:p>
    <w:p w14:paraId="074E3991" w14:textId="77777777" w:rsidR="00D5044C" w:rsidRPr="00880C35" w:rsidRDefault="00D5044C" w:rsidP="00147741">
      <w:pPr>
        <w:pStyle w:val="Tekstpodstawowy2"/>
        <w:numPr>
          <w:ilvl w:val="0"/>
          <w:numId w:val="59"/>
        </w:numPr>
        <w:spacing w:before="0"/>
        <w:ind w:left="851" w:hanging="284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dla dokumentów w formacie „pdf” zaleca się podpis w formacie PAdES,</w:t>
      </w:r>
    </w:p>
    <w:p w14:paraId="1645E265" w14:textId="6B1C2DC6" w:rsidR="008820FC" w:rsidRPr="000F5B2E" w:rsidRDefault="00D5044C" w:rsidP="00147741">
      <w:pPr>
        <w:pStyle w:val="Tekstpodstawowy2"/>
        <w:numPr>
          <w:ilvl w:val="0"/>
          <w:numId w:val="59"/>
        </w:numPr>
        <w:spacing w:before="0"/>
        <w:ind w:left="851" w:hanging="284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dokumenty w formacie innym niż „pdf” zaleca się podpisywać formatem XAdES.</w:t>
      </w:r>
    </w:p>
    <w:p w14:paraId="5A173673" w14:textId="2761FEED" w:rsidR="000F5B2E" w:rsidRPr="00880C35" w:rsidRDefault="000F5B2E" w:rsidP="000F5B2E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5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</w:rPr>
        <w:lastRenderedPageBreak/>
        <w:t>TERMIN ZWIĄZANIA OFERTĄ</w:t>
      </w:r>
    </w:p>
    <w:p w14:paraId="4A44A0EE" w14:textId="1DE47293" w:rsidR="00F66438" w:rsidRPr="00880C35" w:rsidRDefault="00F66438" w:rsidP="00147741">
      <w:pPr>
        <w:pStyle w:val="Tekstpodstawowy2"/>
        <w:numPr>
          <w:ilvl w:val="1"/>
          <w:numId w:val="16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Wykonawca jest związany ofertą od dnia upływu ter</w:t>
      </w:r>
      <w:r w:rsidR="00B262B9" w:rsidRPr="00880C35">
        <w:rPr>
          <w:rFonts w:ascii="Calibri" w:hAnsi="Calibri" w:cs="Calibri"/>
          <w:b w:val="0"/>
          <w:sz w:val="22"/>
          <w:szCs w:val="22"/>
        </w:rPr>
        <w:t xml:space="preserve">minu składania ofert </w:t>
      </w:r>
      <w:r w:rsidR="00B262B9" w:rsidRPr="00880C35">
        <w:rPr>
          <w:rFonts w:ascii="Calibri" w:hAnsi="Calibri" w:cs="Calibri"/>
          <w:bCs w:val="0"/>
          <w:sz w:val="22"/>
          <w:szCs w:val="22"/>
        </w:rPr>
        <w:t xml:space="preserve">do dnia </w:t>
      </w:r>
      <w:r w:rsidR="00E53895">
        <w:rPr>
          <w:rFonts w:ascii="Calibri" w:hAnsi="Calibri" w:cs="Calibri"/>
          <w:bCs w:val="0"/>
          <w:sz w:val="22"/>
          <w:szCs w:val="22"/>
        </w:rPr>
        <w:t>2</w:t>
      </w:r>
      <w:r w:rsidR="00C14667">
        <w:rPr>
          <w:rFonts w:ascii="Calibri" w:hAnsi="Calibri" w:cs="Calibri"/>
          <w:bCs w:val="0"/>
          <w:sz w:val="22"/>
          <w:szCs w:val="22"/>
        </w:rPr>
        <w:t>4</w:t>
      </w:r>
      <w:r w:rsidR="00627678">
        <w:rPr>
          <w:rFonts w:ascii="Calibri" w:hAnsi="Calibri" w:cs="Calibri"/>
          <w:bCs w:val="0"/>
          <w:sz w:val="22"/>
          <w:szCs w:val="22"/>
        </w:rPr>
        <w:t>.08</w:t>
      </w:r>
      <w:r w:rsidR="00D441B3" w:rsidRPr="00880C35">
        <w:rPr>
          <w:rFonts w:ascii="Calibri" w:hAnsi="Calibri" w:cs="Calibri"/>
          <w:bCs w:val="0"/>
          <w:sz w:val="22"/>
          <w:szCs w:val="22"/>
        </w:rPr>
        <w:t>.202</w:t>
      </w:r>
      <w:r w:rsidR="00880C35">
        <w:rPr>
          <w:rFonts w:ascii="Calibri" w:hAnsi="Calibri" w:cs="Calibri"/>
          <w:bCs w:val="0"/>
          <w:sz w:val="22"/>
          <w:szCs w:val="22"/>
        </w:rPr>
        <w:t>6</w:t>
      </w:r>
      <w:r w:rsidR="00877E7B" w:rsidRPr="00880C35">
        <w:rPr>
          <w:rFonts w:ascii="Calibri" w:hAnsi="Calibri" w:cs="Calibri"/>
          <w:bCs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Cs w:val="0"/>
          <w:sz w:val="22"/>
          <w:szCs w:val="22"/>
        </w:rPr>
        <w:t>r.</w:t>
      </w:r>
    </w:p>
    <w:p w14:paraId="45DE9A1C" w14:textId="77777777" w:rsidR="00F66438" w:rsidRPr="00880C35" w:rsidRDefault="00F66438" w:rsidP="00147741">
      <w:pPr>
        <w:pStyle w:val="Tekstpodstawowy2"/>
        <w:numPr>
          <w:ilvl w:val="1"/>
          <w:numId w:val="16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60 dni.</w:t>
      </w:r>
    </w:p>
    <w:p w14:paraId="07CB013D" w14:textId="77777777" w:rsidR="00D630BA" w:rsidRPr="00880C35" w:rsidRDefault="00F66438" w:rsidP="00147741">
      <w:pPr>
        <w:pStyle w:val="Tekstpodstawowy2"/>
        <w:numPr>
          <w:ilvl w:val="1"/>
          <w:numId w:val="16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Przedłużenie terminu związania ofertą, o którym mowa w pkt </w:t>
      </w:r>
      <w:r w:rsidR="00C46F1E" w:rsidRPr="00880C35">
        <w:rPr>
          <w:rFonts w:ascii="Calibri" w:hAnsi="Calibri" w:cs="Calibri"/>
          <w:b w:val="0"/>
          <w:sz w:val="22"/>
          <w:szCs w:val="22"/>
        </w:rPr>
        <w:t>11</w:t>
      </w:r>
      <w:r w:rsidR="00893C7A" w:rsidRPr="00880C35">
        <w:rPr>
          <w:rFonts w:ascii="Calibri" w:hAnsi="Calibri" w:cs="Calibri"/>
          <w:b w:val="0"/>
          <w:sz w:val="22"/>
          <w:szCs w:val="22"/>
        </w:rPr>
        <w:t>.2</w:t>
      </w:r>
      <w:r w:rsidRPr="00880C35">
        <w:rPr>
          <w:rFonts w:ascii="Calibri" w:hAnsi="Calibri" w:cs="Calibri"/>
          <w:b w:val="0"/>
          <w:sz w:val="22"/>
          <w:szCs w:val="22"/>
        </w:rPr>
        <w:t>, wymaga złożenia przez Wykonawcę pisemnego oświadczenia o wyrażeniu zgody na przedłu</w:t>
      </w:r>
      <w:r w:rsidR="00D630BA" w:rsidRPr="00880C35">
        <w:rPr>
          <w:rFonts w:ascii="Calibri" w:hAnsi="Calibri" w:cs="Calibri"/>
          <w:b w:val="0"/>
          <w:sz w:val="22"/>
          <w:szCs w:val="22"/>
        </w:rPr>
        <w:t>żenie terminu związania ofertą.</w:t>
      </w:r>
    </w:p>
    <w:p w14:paraId="11FB2534" w14:textId="77777777" w:rsidR="00412582" w:rsidRPr="00880C35" w:rsidRDefault="00F66438" w:rsidP="00147741">
      <w:pPr>
        <w:pStyle w:val="Tekstpodstawowy2"/>
        <w:numPr>
          <w:ilvl w:val="1"/>
          <w:numId w:val="16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 przypadku, gdy Zamawiający żąda wniesienia wadium, przedłużenie terminu związania ofertą, o którym mowa w pkt </w:t>
      </w:r>
      <w:r w:rsidR="00C46F1E" w:rsidRPr="00880C35">
        <w:rPr>
          <w:rFonts w:ascii="Calibri" w:hAnsi="Calibri" w:cs="Calibri"/>
          <w:b w:val="0"/>
          <w:sz w:val="22"/>
          <w:szCs w:val="22"/>
        </w:rPr>
        <w:t>11</w:t>
      </w:r>
      <w:r w:rsidR="00AD5192" w:rsidRPr="00880C35">
        <w:rPr>
          <w:rFonts w:ascii="Calibri" w:hAnsi="Calibri" w:cs="Calibri"/>
          <w:b w:val="0"/>
          <w:sz w:val="22"/>
          <w:szCs w:val="22"/>
        </w:rPr>
        <w:t>.2,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 następuje wraz z przedłużeniem okresu ważności wadium albo jeżeli nie jest to możliwe, z wniesieniem nowego wadium na przedłużony okres związania ofertą.</w:t>
      </w:r>
    </w:p>
    <w:p w14:paraId="07204BDC" w14:textId="504B2A44" w:rsidR="000F5B2E" w:rsidRPr="00880C35" w:rsidRDefault="000F5B2E" w:rsidP="000F5B2E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2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</w:rPr>
        <w:t>OPIS SPOSOBU PRZYGOTOWANIA OFERTY</w:t>
      </w:r>
    </w:p>
    <w:p w14:paraId="390D6EA1" w14:textId="77777777" w:rsidR="003D15B2" w:rsidRPr="00880C35" w:rsidRDefault="003D15B2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Każdy z wykonawców składa tylko jedną ofertę i podaje tylko jedną cenę. </w:t>
      </w:r>
    </w:p>
    <w:p w14:paraId="5359F712" w14:textId="77777777" w:rsidR="003D15B2" w:rsidRPr="00880C35" w:rsidRDefault="003D15B2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Ofertę złożyć należy na Formularzu oferty (</w:t>
      </w:r>
      <w:r w:rsidR="009471C6" w:rsidRPr="00880C35">
        <w:rPr>
          <w:rFonts w:ascii="Calibri" w:hAnsi="Calibri" w:cs="Calibri"/>
          <w:b w:val="0"/>
          <w:sz w:val="22"/>
          <w:szCs w:val="22"/>
        </w:rPr>
        <w:t>wzór formularza oferty stanowi Z</w:t>
      </w:r>
      <w:r w:rsidRPr="00880C35">
        <w:rPr>
          <w:rFonts w:ascii="Calibri" w:hAnsi="Calibri" w:cs="Calibri"/>
          <w:b w:val="0"/>
          <w:sz w:val="22"/>
          <w:szCs w:val="22"/>
        </w:rPr>
        <w:t>ałącznik nr</w:t>
      </w:r>
      <w:r w:rsidR="005319FC" w:rsidRPr="00880C35">
        <w:rPr>
          <w:rFonts w:ascii="Calibri" w:hAnsi="Calibri" w:cs="Calibri"/>
          <w:b w:val="0"/>
          <w:sz w:val="22"/>
          <w:szCs w:val="22"/>
        </w:rPr>
        <w:t xml:space="preserve"> 2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 do SWZ).</w:t>
      </w:r>
    </w:p>
    <w:p w14:paraId="3D684C8C" w14:textId="065A44DF" w:rsidR="003D15B2" w:rsidRPr="00880C35" w:rsidRDefault="003D15B2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 celu zapewnienia, że wykonawca wypełnił obowiązki informacyjne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RODO) (</w:t>
      </w:r>
      <w:r w:rsidR="00DD1B6D" w:rsidRPr="00DD1B6D">
        <w:rPr>
          <w:rFonts w:ascii="Calibri" w:hAnsi="Calibri" w:cs="Calibri"/>
          <w:b w:val="0"/>
          <w:sz w:val="22"/>
          <w:szCs w:val="22"/>
        </w:rPr>
        <w:t>Dz. U. UE. L. z 2016 r. Nr 119, str. 1 z późn. zm.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), w szczególności obowiązek informacyjny przewidziany w art. 13 RODO względem osób fizycznych, których dane osobowe dotyczą i od których dane te wykonawca bezpośrednio pozyskał oraz obowiązek informacyjny wynikający z art. 14 RODO względem osób fizycznych, których dane przekazuje zamawiającemu </w:t>
      </w:r>
      <w:r w:rsidR="005D584C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i których dane pośrednio pozyskał, wykonawca zobowiązany jest do złożenia wraz z ofertą oświadczenia o ich wypełnieniu. Wzór oświadczenia ujęty jest w Formularzu oferty.</w:t>
      </w:r>
    </w:p>
    <w:p w14:paraId="654D7CFC" w14:textId="5010DDCD" w:rsidR="00AC564B" w:rsidRPr="00880C35" w:rsidRDefault="003D15B2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 ofercie należy wyraźnie wskazać, Ogólne (Szczególne) Warunki Ubezpieczenia lub inne wzorce umowne</w:t>
      </w:r>
      <w:r w:rsidR="00AC564B" w:rsidRPr="00880C35">
        <w:rPr>
          <w:rFonts w:ascii="Calibri" w:hAnsi="Calibri" w:cs="Calibri"/>
          <w:b w:val="0"/>
          <w:sz w:val="22"/>
          <w:szCs w:val="22"/>
        </w:rPr>
        <w:t xml:space="preserve">, które będą miały zastosowanie do niniejszego zamówienia. Wskazanie powinno </w:t>
      </w:r>
      <w:r w:rsidR="005D584C">
        <w:rPr>
          <w:rFonts w:ascii="Calibri" w:hAnsi="Calibri" w:cs="Calibri"/>
          <w:b w:val="0"/>
          <w:sz w:val="22"/>
          <w:szCs w:val="22"/>
        </w:rPr>
        <w:br/>
      </w:r>
      <w:r w:rsidR="00AC564B" w:rsidRPr="00880C35">
        <w:rPr>
          <w:rFonts w:ascii="Calibri" w:hAnsi="Calibri" w:cs="Calibri"/>
          <w:b w:val="0"/>
          <w:sz w:val="22"/>
          <w:szCs w:val="22"/>
        </w:rPr>
        <w:t xml:space="preserve">w sposób jasny i precyzyjny identyfikować dane stosowanych Ogólnych Warunków Ubezpieczenia, np. poprzez wskazanie danych ich wydania, stosowanej numeracji, daty zatwierdzenia przez Zarząd. W przypadku stosowania klauzul szczególnych, nie stanowiących części warunków ogólnych opisanych w sposób powyższy, dokument taki należy </w:t>
      </w:r>
      <w:r w:rsidR="00532D15" w:rsidRPr="00880C35">
        <w:rPr>
          <w:rFonts w:ascii="Calibri" w:hAnsi="Calibri" w:cs="Calibri"/>
          <w:b w:val="0"/>
          <w:sz w:val="22"/>
          <w:szCs w:val="22"/>
        </w:rPr>
        <w:t>załączyć</w:t>
      </w:r>
      <w:r w:rsidR="00AC564B" w:rsidRPr="00880C35">
        <w:rPr>
          <w:rFonts w:ascii="Calibri" w:hAnsi="Calibri" w:cs="Calibri"/>
          <w:b w:val="0"/>
          <w:sz w:val="22"/>
          <w:szCs w:val="22"/>
        </w:rPr>
        <w:t xml:space="preserve"> do oferty pod rygorem braku jego zastosowania. </w:t>
      </w:r>
    </w:p>
    <w:p w14:paraId="68C0BF7D" w14:textId="3219E38E" w:rsidR="003D15B2" w:rsidRPr="00880C35" w:rsidRDefault="00AC564B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D</w:t>
      </w:r>
      <w:r w:rsidR="003D15B2" w:rsidRPr="00880C35">
        <w:rPr>
          <w:rFonts w:ascii="Calibri" w:hAnsi="Calibri" w:cs="Calibri"/>
          <w:b w:val="0"/>
          <w:sz w:val="22"/>
          <w:szCs w:val="22"/>
        </w:rPr>
        <w:t>okument zawierający informację o produkcie ubezpieczeniowym (ang. IPID), które będą miały zastosowanie do poszczególnych ubezpieczeń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, winien zostać dostarczony wraz ze wskazanymi </w:t>
      </w:r>
      <w:r w:rsidR="005D584C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 xml:space="preserve">w ofercie OWU przed udzieleniem zamówienia (tj. zawarciem umowy ubezpieczenia). </w:t>
      </w:r>
    </w:p>
    <w:p w14:paraId="457F067C" w14:textId="77777777" w:rsidR="000E68C3" w:rsidRPr="00880C35" w:rsidRDefault="000E68C3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 związku z tym, że zamawiający nie przewiduje zwrotu kosztów udziału w postępowaniu, koszty związane z przygotowaniem i złożeniem oferty ponosi wykonawca.</w:t>
      </w:r>
    </w:p>
    <w:p w14:paraId="3528A85A" w14:textId="77777777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Wykonawca składa ofertę za pośrednictwem zakładki „Oferty/wnioski”, widocznej w podglądzie</w:t>
      </w:r>
      <w:r w:rsidRPr="00880C35">
        <w:rPr>
          <w:rFonts w:ascii="Calibri" w:hAnsi="Calibri" w:cs="Calibri"/>
          <w:b w:val="0"/>
          <w:sz w:val="22"/>
          <w:szCs w:val="22"/>
        </w:rPr>
        <w:br/>
        <w:t>postępowania po zalogowaniu się na konto Wykonawcy. Po wybraniu przycisku „Złóż ofertę”</w:t>
      </w:r>
      <w:r w:rsidRPr="00880C35">
        <w:rPr>
          <w:rFonts w:ascii="Calibri" w:hAnsi="Calibri" w:cs="Calibri"/>
          <w:b w:val="0"/>
          <w:sz w:val="22"/>
          <w:szCs w:val="22"/>
        </w:rPr>
        <w:br/>
        <w:t>system Platformy e-Zamówienia prezentuje okno składania oferty umożliwiające przekazanie</w:t>
      </w:r>
      <w:r w:rsidRPr="00880C35">
        <w:rPr>
          <w:rFonts w:ascii="Calibri" w:hAnsi="Calibri" w:cs="Calibri"/>
          <w:b w:val="0"/>
          <w:sz w:val="22"/>
          <w:szCs w:val="22"/>
        </w:rPr>
        <w:br/>
        <w:t>dokumentów elektronicznych, w którym znajdują się dwa pola drag&amp;drop („przeciągnij”</w:t>
      </w:r>
      <w:r w:rsidRPr="00880C35">
        <w:rPr>
          <w:rFonts w:ascii="Calibri" w:hAnsi="Calibri" w:cs="Calibri"/>
          <w:b w:val="0"/>
          <w:sz w:val="22"/>
          <w:szCs w:val="22"/>
        </w:rPr>
        <w:br/>
        <w:t>i „upuść”) służące do dodawania plików.</w:t>
      </w:r>
    </w:p>
    <w:p w14:paraId="73CF4E59" w14:textId="77777777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Wykonawca dodaje wybrany z dysku i uprzednio podpisany „Formularz oferty” w pierwszym</w:t>
      </w:r>
      <w:r w:rsidRPr="00880C35">
        <w:rPr>
          <w:rFonts w:ascii="Calibri" w:hAnsi="Calibri" w:cs="Calibri"/>
          <w:b w:val="0"/>
          <w:sz w:val="22"/>
          <w:szCs w:val="22"/>
        </w:rPr>
        <w:br/>
        <w:t>polu („Wypełniony formularz oferty”). W kolejnym polu („Załączniki i inne dokumenty</w:t>
      </w:r>
      <w:r w:rsidRPr="00880C35">
        <w:rPr>
          <w:rFonts w:ascii="Calibri" w:hAnsi="Calibri" w:cs="Calibri"/>
          <w:b w:val="0"/>
          <w:sz w:val="22"/>
          <w:szCs w:val="22"/>
        </w:rPr>
        <w:br/>
        <w:t>przedstawione w ofercie przez Wykonawcę”) Wykonawca dodaje pozostałe pliki stanowiące</w:t>
      </w:r>
      <w:r w:rsidRPr="00880C35">
        <w:rPr>
          <w:rFonts w:ascii="Calibri" w:hAnsi="Calibri" w:cs="Calibri"/>
          <w:b w:val="0"/>
          <w:sz w:val="22"/>
          <w:szCs w:val="22"/>
        </w:rPr>
        <w:br/>
        <w:t>ofertę lub składane wraz z ofertą</w:t>
      </w:r>
    </w:p>
    <w:p w14:paraId="72FD9B5F" w14:textId="4AB2A6F8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 przypadku przekazywania dokumentu elektronicznego w formacie poddającym dane</w:t>
      </w:r>
      <w:r w:rsidRPr="00880C35">
        <w:rPr>
          <w:rFonts w:ascii="Calibri" w:hAnsi="Calibri" w:cs="Calibri"/>
          <w:b w:val="0"/>
          <w:sz w:val="22"/>
          <w:szCs w:val="22"/>
        </w:rPr>
        <w:br/>
        <w:t>kompresji, opatrzenie pliku zawierającego skompresowane dokumenty kwalifikowanym</w:t>
      </w:r>
      <w:r w:rsidR="000717BF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lastRenderedPageBreak/>
        <w:t>podpisem elektronicznym, jest równoznaczne z opatrzeniem wszystkich dokumentów</w:t>
      </w:r>
      <w:r w:rsidR="000717BF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zawartych w tym pliku kwalifikowanym podpisem elektronicznym.</w:t>
      </w:r>
    </w:p>
    <w:p w14:paraId="063E9336" w14:textId="77777777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5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System platformy e-Zamówienia sprawdza, czy złożone pliki są podpisane i automatycznie je</w:t>
      </w:r>
      <w:r w:rsidR="00532D15" w:rsidRPr="00880C35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szyfruje, jednocześnie informując o tym wykonawcę. Jeśli będzie brakowało podpisu system</w:t>
      </w:r>
      <w:r w:rsidRPr="00880C35">
        <w:rPr>
          <w:rFonts w:ascii="Calibri" w:hAnsi="Calibri" w:cs="Calibri"/>
          <w:b w:val="0"/>
          <w:sz w:val="22"/>
          <w:szCs w:val="22"/>
        </w:rPr>
        <w:br/>
        <w:t>Platformy e-Zamówień poinformuje o tym w trakcie składania dokumentów, zostaną one</w:t>
      </w:r>
      <w:r w:rsidRPr="00880C35">
        <w:rPr>
          <w:rFonts w:ascii="Calibri" w:hAnsi="Calibri" w:cs="Calibri"/>
          <w:b w:val="0"/>
          <w:sz w:val="22"/>
          <w:szCs w:val="22"/>
        </w:rPr>
        <w:br/>
        <w:t>jednak przyjęte przez Platformę mimo braku podpisu! Potwierdzenie czasu przekazania</w:t>
      </w:r>
      <w:r w:rsidRPr="00880C35">
        <w:rPr>
          <w:rFonts w:ascii="Calibri" w:hAnsi="Calibri" w:cs="Calibri"/>
          <w:b w:val="0"/>
          <w:sz w:val="22"/>
          <w:szCs w:val="22"/>
        </w:rPr>
        <w:br/>
        <w:t>i odbioru oferty znajduje się w Elektronicznym Potwierdzeniu Przesłania (EPP) i Elektronicznym</w:t>
      </w:r>
      <w:r w:rsidRPr="00880C35">
        <w:rPr>
          <w:rFonts w:ascii="Calibri" w:hAnsi="Calibri" w:cs="Calibri"/>
          <w:b w:val="0"/>
          <w:sz w:val="22"/>
          <w:szCs w:val="22"/>
        </w:rPr>
        <w:br/>
        <w:t>Potwierdzeniu Odebrania (EPO). EPP i EPO dostępne są dla zalogowanego Wykonawcy</w:t>
      </w:r>
      <w:r w:rsidRPr="00880C35">
        <w:rPr>
          <w:rFonts w:ascii="Calibri" w:hAnsi="Calibri" w:cs="Calibri"/>
          <w:b w:val="0"/>
          <w:sz w:val="22"/>
          <w:szCs w:val="22"/>
        </w:rPr>
        <w:br/>
        <w:t>w zakładce „Oferty/Wnioski</w:t>
      </w:r>
    </w:p>
    <w:p w14:paraId="29A2304C" w14:textId="3F58C9FD" w:rsidR="00D5044C" w:rsidRPr="00880C35" w:rsidRDefault="00D5044C" w:rsidP="00147741">
      <w:pPr>
        <w:pStyle w:val="Tekstpodstawowy2"/>
        <w:numPr>
          <w:ilvl w:val="1"/>
          <w:numId w:val="46"/>
        </w:numPr>
        <w:spacing w:before="0" w:after="80"/>
        <w:ind w:left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Jeżeli dokumenty elektroniczne, przekazywane przy użyciu środków komunikacji elektronicznej, zawierają informacje stanowiące tajemnicę przedsiębiorstwa w rozumieniu przepisów ustawy </w:t>
      </w:r>
      <w:r w:rsidR="004625BB" w:rsidRPr="00880C35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z dnia 16 kwietnia 1993 r. o zwalczaniu nieuczciwej konkurencji (</w:t>
      </w:r>
      <w:r w:rsidR="00550C03" w:rsidRPr="00550C03">
        <w:rPr>
          <w:rFonts w:ascii="Calibri" w:hAnsi="Calibri" w:cs="Calibri"/>
          <w:b w:val="0"/>
          <w:sz w:val="22"/>
          <w:szCs w:val="22"/>
        </w:rPr>
        <w:t>t.j. Dz. U. z 2026 r. poz. 85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), wykonawca, w celu utrzymania w poufności tych informacji, przekazuje je w wydzielonym </w:t>
      </w:r>
      <w:r w:rsidR="004625BB" w:rsidRPr="00880C35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i odpowiednio oznaczonym pliku, wraz z jednoczesnym zaznaczeniem</w:t>
      </w:r>
      <w:r w:rsidR="008E3194" w:rsidRPr="00880C35">
        <w:rPr>
          <w:rFonts w:ascii="Calibri" w:hAnsi="Calibri" w:cs="Calibri"/>
          <w:bCs w:val="0"/>
          <w:sz w:val="22"/>
          <w:szCs w:val="22"/>
        </w:rPr>
        <w:t xml:space="preserve"> </w:t>
      </w:r>
      <w:r w:rsidR="008E3194" w:rsidRPr="00880C35">
        <w:rPr>
          <w:rFonts w:ascii="Calibri" w:hAnsi="Calibri" w:cs="Calibri"/>
          <w:b w:val="0"/>
          <w:sz w:val="22"/>
          <w:szCs w:val="22"/>
        </w:rPr>
        <w:t>w nazwie pliku „Tajemnica przedsiębiorstwa”. Zarówno załącznik stanowiący tajemnicę przedsiębiorstwa, jak i uzasadnienie zastrzeżenia tajemnicy przedsiębiorstwa należy dodać w polu „Załączniki i inne</w:t>
      </w:r>
      <w:r w:rsidR="00550C03">
        <w:rPr>
          <w:rFonts w:ascii="Calibri" w:hAnsi="Calibri" w:cs="Calibri"/>
          <w:b w:val="0"/>
          <w:sz w:val="22"/>
          <w:szCs w:val="22"/>
        </w:rPr>
        <w:t xml:space="preserve"> </w:t>
      </w:r>
      <w:r w:rsidR="008E3194" w:rsidRPr="00880C35">
        <w:rPr>
          <w:rFonts w:ascii="Calibri" w:hAnsi="Calibri" w:cs="Calibri"/>
          <w:b w:val="0"/>
          <w:sz w:val="22"/>
          <w:szCs w:val="22"/>
        </w:rPr>
        <w:t>dokumenty przedstawione w ofercie przez Wykonawcę” dla dokumentów przekazywanych wraz z ofertą lub za pośrednictwem „Formularza do komunikacji” dla dokumentów przekazywanych na innym etapie postępowania.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 .</w:t>
      </w:r>
    </w:p>
    <w:p w14:paraId="4E23977E" w14:textId="77777777" w:rsidR="00D5044C" w:rsidRPr="00880C35" w:rsidRDefault="00D5044C" w:rsidP="00147741">
      <w:pPr>
        <w:pStyle w:val="Tekstpodstawowy2"/>
        <w:numPr>
          <w:ilvl w:val="1"/>
          <w:numId w:val="46"/>
        </w:numPr>
        <w:spacing w:before="0" w:after="80"/>
        <w:ind w:left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Wykonawca nie może zastrzec informacji, o których mowa w art. 222 ust. 5 ustawy Pzp. </w:t>
      </w:r>
    </w:p>
    <w:p w14:paraId="4677AC57" w14:textId="46005B6A" w:rsidR="00D5044C" w:rsidRPr="00880C35" w:rsidRDefault="00D5044C" w:rsidP="00147741">
      <w:pPr>
        <w:pStyle w:val="Tekstpodstawowy2"/>
        <w:numPr>
          <w:ilvl w:val="1"/>
          <w:numId w:val="46"/>
        </w:numPr>
        <w:spacing w:before="0" w:after="80"/>
        <w:ind w:left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Przez tajemnicę przedsiębiorstwa rozumie się informacje techniczne, technologiczne,</w:t>
      </w:r>
      <w:r w:rsidR="00550C03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poufności, zgodnie z ustawą z dnia 16 kwietnia 1993 r. o zwalczaniu nieuczciwej konkurencji.</w:t>
      </w:r>
    </w:p>
    <w:p w14:paraId="781B7133" w14:textId="77777777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Oferta może być złożona tylko do upływu terminu składania ofert.</w:t>
      </w:r>
    </w:p>
    <w:p w14:paraId="4FD2AB6F" w14:textId="54F1DDA3" w:rsidR="00942CD8" w:rsidRPr="00880C35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Wykonawca może przed upływem terminu składania ofert wycofać ofertę. Wykonawca</w:t>
      </w:r>
      <w:r w:rsidR="00550C03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wycofuje ofertę w zakładce „Oferty/wnioski” używając przycisku „Wycofaj ofertę”.</w:t>
      </w:r>
    </w:p>
    <w:p w14:paraId="6007AF8B" w14:textId="77777777" w:rsidR="001D644A" w:rsidRPr="00880C35" w:rsidRDefault="001D644A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Wykonawca po upływie terminu do składania ofert nie może skutecznie dokonać zmiany ani wycofać złożonej oferty.</w:t>
      </w:r>
    </w:p>
    <w:p w14:paraId="21E648C1" w14:textId="77777777" w:rsidR="001D644A" w:rsidRPr="00880C35" w:rsidRDefault="001D644A" w:rsidP="00D14C18">
      <w:pPr>
        <w:pStyle w:val="Tekstpodstawowy2"/>
        <w:numPr>
          <w:ilvl w:val="1"/>
          <w:numId w:val="46"/>
        </w:numPr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Oferta musi zawierać następujące oświadczenia i dokumenty: </w:t>
      </w:r>
    </w:p>
    <w:p w14:paraId="1A81E51D" w14:textId="77777777" w:rsidR="001D644A" w:rsidRPr="00880C35" w:rsidRDefault="001D644A" w:rsidP="000F5B2E">
      <w:pPr>
        <w:pStyle w:val="Tekstpodstawowy2"/>
        <w:numPr>
          <w:ilvl w:val="0"/>
          <w:numId w:val="10"/>
        </w:numPr>
        <w:spacing w:before="0"/>
        <w:ind w:left="709" w:hanging="35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Wypełniony Formularz Oferty, zgodnie z załączonym wzorem – Załącznik nr </w:t>
      </w:r>
      <w:r w:rsidR="005319FC" w:rsidRPr="00880C35">
        <w:rPr>
          <w:rFonts w:ascii="Calibri" w:hAnsi="Calibri" w:cs="Calibri"/>
          <w:b w:val="0"/>
          <w:sz w:val="22"/>
          <w:szCs w:val="22"/>
        </w:rPr>
        <w:t>2</w:t>
      </w:r>
      <w:r w:rsidR="0026213D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043F4A94" w14:textId="42BC4259" w:rsidR="001D644A" w:rsidRPr="00880C35" w:rsidRDefault="001D644A" w:rsidP="000F5B2E">
      <w:pPr>
        <w:pStyle w:val="Tekstpodstawowy2"/>
        <w:numPr>
          <w:ilvl w:val="0"/>
          <w:numId w:val="10"/>
        </w:numPr>
        <w:spacing w:before="0"/>
        <w:ind w:left="709" w:hanging="35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Pełnomocnictwo, o którym mowa w pkt 12.</w:t>
      </w:r>
      <w:r w:rsidR="00521ABA" w:rsidRPr="00880C35">
        <w:rPr>
          <w:rFonts w:ascii="Calibri" w:hAnsi="Calibri" w:cs="Calibri"/>
          <w:b w:val="0"/>
          <w:sz w:val="22"/>
          <w:szCs w:val="22"/>
        </w:rPr>
        <w:t>18</w:t>
      </w:r>
      <w:r w:rsidR="000717BF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– jeśli dotyczy</w:t>
      </w:r>
      <w:r w:rsidR="0026213D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0B1CB65B" w14:textId="77777777" w:rsidR="001D644A" w:rsidRPr="00880C35" w:rsidRDefault="001D644A" w:rsidP="000F5B2E">
      <w:pPr>
        <w:pStyle w:val="Tekstpodstawowy2"/>
        <w:numPr>
          <w:ilvl w:val="0"/>
          <w:numId w:val="10"/>
        </w:numPr>
        <w:spacing w:before="0"/>
        <w:ind w:left="709" w:hanging="35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JEDZ,</w:t>
      </w:r>
    </w:p>
    <w:p w14:paraId="678C8970" w14:textId="77777777" w:rsidR="001D644A" w:rsidRPr="00880C35" w:rsidRDefault="001D644A" w:rsidP="000F5B2E">
      <w:pPr>
        <w:pStyle w:val="Tekstpodstawowy2"/>
        <w:numPr>
          <w:ilvl w:val="0"/>
          <w:numId w:val="10"/>
        </w:numPr>
        <w:spacing w:before="0"/>
        <w:ind w:left="709" w:hanging="35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Oświadczenie wskazane w pkt 9.2. SWZ</w:t>
      </w:r>
      <w:r w:rsidR="0026213D" w:rsidRPr="00880C35">
        <w:rPr>
          <w:rFonts w:ascii="Calibri" w:hAnsi="Calibri" w:cs="Calibri"/>
          <w:b w:val="0"/>
          <w:sz w:val="22"/>
          <w:szCs w:val="22"/>
        </w:rPr>
        <w:t>,</w:t>
      </w:r>
    </w:p>
    <w:p w14:paraId="1581795D" w14:textId="77777777" w:rsidR="0026213D" w:rsidRPr="00880C35" w:rsidRDefault="0026213D" w:rsidP="00147741">
      <w:pPr>
        <w:pStyle w:val="Tekstpodstawowy2"/>
        <w:numPr>
          <w:ilvl w:val="0"/>
          <w:numId w:val="10"/>
        </w:numPr>
        <w:spacing w:before="0" w:after="80"/>
        <w:ind w:left="709" w:hanging="357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Oświadczenie wskazane w pkt </w:t>
      </w:r>
      <w:r w:rsidR="005B61DF" w:rsidRPr="00880C35">
        <w:rPr>
          <w:rFonts w:ascii="Calibri" w:hAnsi="Calibri" w:cs="Calibri"/>
          <w:b w:val="0"/>
          <w:sz w:val="22"/>
          <w:szCs w:val="22"/>
        </w:rPr>
        <w:t>8.6. SWZ – jeśli dotyczy.</w:t>
      </w:r>
    </w:p>
    <w:p w14:paraId="231998F0" w14:textId="77777777" w:rsidR="001D644A" w:rsidRPr="00880C35" w:rsidRDefault="001D644A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Pełnomocnictwo do złożenia oferty musi być złożone w oryginale w takiej samej formie, jak składana oferta, tj. opatrzone kwalifikowanym podpisem elektronicznym.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</w:t>
      </w:r>
      <w:r w:rsidRPr="00880C35">
        <w:rPr>
          <w:rFonts w:ascii="Calibri" w:hAnsi="Calibri" w:cs="Calibri"/>
          <w:b w:val="0"/>
          <w:sz w:val="22"/>
          <w:szCs w:val="22"/>
        </w:rPr>
        <w:br/>
        <w:t xml:space="preserve">opatruje kwalifikowanym podpisem elektronicznym, bądź też poprzez opatrzenie skanu pełnomocnictwa sporządzonego uprzednio w formie pisemnej kwalifikowanym podpisem. </w:t>
      </w:r>
    </w:p>
    <w:p w14:paraId="13CD4980" w14:textId="25124EA0" w:rsidR="00CF55A6" w:rsidRPr="000E1DC9" w:rsidRDefault="00942CD8" w:rsidP="00147741">
      <w:pPr>
        <w:pStyle w:val="Tekstpodstawowy2"/>
        <w:numPr>
          <w:ilvl w:val="1"/>
          <w:numId w:val="46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Maksymalny łączny rozmiar plików, stanowiących ofertę lub składanych wraz z ofertą,</w:t>
      </w:r>
      <w:r w:rsidRPr="00880C35">
        <w:rPr>
          <w:rFonts w:ascii="Calibri" w:hAnsi="Calibri" w:cs="Calibri"/>
          <w:b w:val="0"/>
          <w:sz w:val="22"/>
          <w:szCs w:val="22"/>
        </w:rPr>
        <w:br/>
        <w:t>przesyłanych przez zakładkę „Oferty/wnioski” to 250 MB.</w:t>
      </w:r>
    </w:p>
    <w:p w14:paraId="30C86FBC" w14:textId="75DECE25" w:rsidR="000F5B2E" w:rsidRPr="00880C35" w:rsidRDefault="000F5B2E" w:rsidP="000F5B2E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</w:rPr>
        <w:t>SPOSÓB ORAZ TERMIN SKŁADANIA OFERT, TERMIN OTWARCIA OFERT</w:t>
      </w:r>
    </w:p>
    <w:p w14:paraId="420424B8" w14:textId="0BBBC839" w:rsidR="00251511" w:rsidRPr="00814C16" w:rsidRDefault="00251511" w:rsidP="00147741">
      <w:pPr>
        <w:pStyle w:val="Tekstpodstawowy2"/>
        <w:numPr>
          <w:ilvl w:val="1"/>
          <w:numId w:val="18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14C16">
        <w:rPr>
          <w:rFonts w:ascii="Calibri" w:hAnsi="Calibri" w:cs="Calibri"/>
          <w:b w:val="0"/>
          <w:sz w:val="22"/>
          <w:szCs w:val="22"/>
        </w:rPr>
        <w:t>Ofertę należy złożyć w sposób okreś</w:t>
      </w:r>
      <w:r w:rsidR="00DF40C9" w:rsidRPr="00814C16">
        <w:rPr>
          <w:rFonts w:ascii="Calibri" w:hAnsi="Calibri" w:cs="Calibri"/>
          <w:b w:val="0"/>
          <w:sz w:val="22"/>
          <w:szCs w:val="22"/>
        </w:rPr>
        <w:t xml:space="preserve">lony w pkt 12 SWZ </w:t>
      </w:r>
      <w:r w:rsidR="00DF40C9" w:rsidRPr="00814C16">
        <w:rPr>
          <w:rFonts w:ascii="Calibri" w:hAnsi="Calibri" w:cs="Calibri"/>
          <w:bCs w:val="0"/>
          <w:sz w:val="22"/>
          <w:szCs w:val="22"/>
        </w:rPr>
        <w:t xml:space="preserve">do dnia </w:t>
      </w:r>
      <w:r w:rsidR="00E53895">
        <w:rPr>
          <w:rFonts w:ascii="Calibri" w:hAnsi="Calibri" w:cs="Calibri"/>
          <w:bCs w:val="0"/>
          <w:sz w:val="22"/>
          <w:szCs w:val="22"/>
        </w:rPr>
        <w:t>2</w:t>
      </w:r>
      <w:r w:rsidR="00201B6A">
        <w:rPr>
          <w:rFonts w:ascii="Calibri" w:hAnsi="Calibri" w:cs="Calibri"/>
          <w:bCs w:val="0"/>
          <w:sz w:val="22"/>
          <w:szCs w:val="22"/>
        </w:rPr>
        <w:t>7</w:t>
      </w:r>
      <w:r w:rsidR="00627678">
        <w:rPr>
          <w:rFonts w:ascii="Calibri" w:hAnsi="Calibri" w:cs="Calibri"/>
          <w:bCs w:val="0"/>
          <w:sz w:val="22"/>
          <w:szCs w:val="22"/>
        </w:rPr>
        <w:t>.05</w:t>
      </w:r>
      <w:r w:rsidR="00D441B3" w:rsidRPr="00814C16">
        <w:rPr>
          <w:rFonts w:ascii="Calibri" w:hAnsi="Calibri" w:cs="Calibri"/>
          <w:bCs w:val="0"/>
          <w:sz w:val="22"/>
          <w:szCs w:val="22"/>
        </w:rPr>
        <w:t>.202</w:t>
      </w:r>
      <w:r w:rsidR="00814C16" w:rsidRPr="00814C16">
        <w:rPr>
          <w:rFonts w:ascii="Calibri" w:hAnsi="Calibri" w:cs="Calibri"/>
          <w:bCs w:val="0"/>
          <w:sz w:val="22"/>
          <w:szCs w:val="22"/>
        </w:rPr>
        <w:t>6</w:t>
      </w:r>
      <w:r w:rsidR="00CB3E7C" w:rsidRPr="00814C16">
        <w:rPr>
          <w:rFonts w:ascii="Calibri" w:hAnsi="Calibri" w:cs="Calibri"/>
          <w:bCs w:val="0"/>
          <w:sz w:val="22"/>
          <w:szCs w:val="22"/>
        </w:rPr>
        <w:t xml:space="preserve"> r. do godz. </w:t>
      </w:r>
      <w:r w:rsidR="0002613C" w:rsidRPr="00814C16">
        <w:rPr>
          <w:rFonts w:ascii="Calibri" w:hAnsi="Calibri" w:cs="Calibri"/>
          <w:bCs w:val="0"/>
          <w:sz w:val="22"/>
          <w:szCs w:val="22"/>
        </w:rPr>
        <w:t>08:00</w:t>
      </w:r>
      <w:r w:rsidR="005D584C">
        <w:rPr>
          <w:rFonts w:ascii="Calibri" w:hAnsi="Calibri" w:cs="Calibri"/>
          <w:bCs w:val="0"/>
          <w:sz w:val="22"/>
          <w:szCs w:val="22"/>
        </w:rPr>
        <w:t>.</w:t>
      </w:r>
    </w:p>
    <w:p w14:paraId="34017931" w14:textId="291D5600" w:rsidR="004E36F4" w:rsidRPr="00880C35" w:rsidRDefault="004E36F4" w:rsidP="00147741">
      <w:pPr>
        <w:pStyle w:val="Tekstpodstawowy2"/>
        <w:numPr>
          <w:ilvl w:val="1"/>
          <w:numId w:val="18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14C16">
        <w:rPr>
          <w:rFonts w:ascii="Calibri" w:hAnsi="Calibri" w:cs="Calibri"/>
          <w:b w:val="0"/>
          <w:sz w:val="22"/>
          <w:szCs w:val="22"/>
        </w:rPr>
        <w:lastRenderedPageBreak/>
        <w:t>Otwa</w:t>
      </w:r>
      <w:r w:rsidR="00CB3E7C" w:rsidRPr="00814C16">
        <w:rPr>
          <w:rFonts w:ascii="Calibri" w:hAnsi="Calibri" w:cs="Calibri"/>
          <w:b w:val="0"/>
          <w:sz w:val="22"/>
          <w:szCs w:val="22"/>
        </w:rPr>
        <w:t xml:space="preserve">rcie ofert nastąpi </w:t>
      </w:r>
      <w:r w:rsidR="00CB3E7C" w:rsidRPr="00814C16">
        <w:rPr>
          <w:rFonts w:ascii="Calibri" w:hAnsi="Calibri" w:cs="Calibri"/>
          <w:bCs w:val="0"/>
          <w:sz w:val="22"/>
          <w:szCs w:val="22"/>
        </w:rPr>
        <w:t>w d</w:t>
      </w:r>
      <w:r w:rsidR="00DF40C9" w:rsidRPr="00814C16">
        <w:rPr>
          <w:rFonts w:ascii="Calibri" w:hAnsi="Calibri" w:cs="Calibri"/>
          <w:bCs w:val="0"/>
          <w:sz w:val="22"/>
          <w:szCs w:val="22"/>
        </w:rPr>
        <w:t xml:space="preserve">niu </w:t>
      </w:r>
      <w:r w:rsidR="00E53895">
        <w:rPr>
          <w:rFonts w:ascii="Calibri" w:hAnsi="Calibri" w:cs="Calibri"/>
          <w:bCs w:val="0"/>
          <w:sz w:val="22"/>
          <w:szCs w:val="22"/>
        </w:rPr>
        <w:t>2</w:t>
      </w:r>
      <w:r w:rsidR="00201B6A">
        <w:rPr>
          <w:rFonts w:ascii="Calibri" w:hAnsi="Calibri" w:cs="Calibri"/>
          <w:bCs w:val="0"/>
          <w:sz w:val="22"/>
          <w:szCs w:val="22"/>
        </w:rPr>
        <w:t>7</w:t>
      </w:r>
      <w:r w:rsidR="00627678">
        <w:rPr>
          <w:rFonts w:ascii="Calibri" w:hAnsi="Calibri" w:cs="Calibri"/>
          <w:bCs w:val="0"/>
          <w:sz w:val="22"/>
          <w:szCs w:val="22"/>
        </w:rPr>
        <w:t>.05</w:t>
      </w:r>
      <w:r w:rsidR="00D441B3" w:rsidRPr="00814C16">
        <w:rPr>
          <w:rFonts w:ascii="Calibri" w:hAnsi="Calibri" w:cs="Calibri"/>
          <w:bCs w:val="0"/>
          <w:sz w:val="22"/>
          <w:szCs w:val="22"/>
        </w:rPr>
        <w:t>.202</w:t>
      </w:r>
      <w:r w:rsidR="0057056C" w:rsidRPr="00814C16">
        <w:rPr>
          <w:rFonts w:ascii="Calibri" w:hAnsi="Calibri" w:cs="Calibri"/>
          <w:bCs w:val="0"/>
          <w:sz w:val="22"/>
          <w:szCs w:val="22"/>
        </w:rPr>
        <w:t>3</w:t>
      </w:r>
      <w:r w:rsidR="00C45953" w:rsidRPr="00814C16">
        <w:rPr>
          <w:rFonts w:ascii="Calibri" w:hAnsi="Calibri" w:cs="Calibri"/>
          <w:bCs w:val="0"/>
          <w:sz w:val="22"/>
          <w:szCs w:val="22"/>
        </w:rPr>
        <w:t xml:space="preserve"> r., o godzinie </w:t>
      </w:r>
      <w:r w:rsidR="0002613C" w:rsidRPr="00814C16">
        <w:rPr>
          <w:rFonts w:ascii="Calibri" w:hAnsi="Calibri" w:cs="Calibri"/>
          <w:bCs w:val="0"/>
          <w:sz w:val="22"/>
          <w:szCs w:val="22"/>
        </w:rPr>
        <w:t>09:00</w:t>
      </w:r>
      <w:r w:rsidR="003F6271" w:rsidRPr="00814C16">
        <w:rPr>
          <w:rFonts w:ascii="Calibri" w:hAnsi="Calibri" w:cs="Calibri"/>
          <w:b w:val="0"/>
          <w:sz w:val="22"/>
          <w:szCs w:val="22"/>
        </w:rPr>
        <w:t xml:space="preserve"> </w:t>
      </w:r>
      <w:r w:rsidR="003F6271" w:rsidRPr="00880C35">
        <w:rPr>
          <w:rFonts w:ascii="Calibri" w:hAnsi="Calibri" w:cs="Calibri"/>
          <w:b w:val="0"/>
          <w:sz w:val="22"/>
          <w:szCs w:val="22"/>
        </w:rPr>
        <w:t>Zamawiający nie przewiduje publicznej sesji otwarcia ofert.</w:t>
      </w:r>
    </w:p>
    <w:p w14:paraId="3793182E" w14:textId="77777777" w:rsidR="004E36F4" w:rsidRPr="005D584C" w:rsidRDefault="004413AA" w:rsidP="00147741">
      <w:pPr>
        <w:pStyle w:val="Tekstpodstawowy2"/>
        <w:numPr>
          <w:ilvl w:val="1"/>
          <w:numId w:val="18"/>
        </w:numPr>
        <w:spacing w:before="0" w:after="8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5D584C">
        <w:rPr>
          <w:rFonts w:ascii="Calibri" w:hAnsi="Calibri" w:cs="Calibri"/>
          <w:b w:val="0"/>
          <w:bCs w:val="0"/>
          <w:color w:val="000000"/>
          <w:sz w:val="22"/>
          <w:szCs w:val="22"/>
        </w:rPr>
        <w:t>Otwarcie ofert następuje przy wykorzystaniu Platformy e-Zamówienia</w:t>
      </w:r>
    </w:p>
    <w:p w14:paraId="21136C36" w14:textId="77777777" w:rsidR="003F6271" w:rsidRPr="00880C35" w:rsidRDefault="004E36F4" w:rsidP="00D14C18">
      <w:pPr>
        <w:pStyle w:val="Tekstpodstawowy2"/>
        <w:numPr>
          <w:ilvl w:val="1"/>
          <w:numId w:val="18"/>
        </w:numPr>
        <w:spacing w:before="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Niezwłocznie po otwarciu ofert Zamawiający ud</w:t>
      </w:r>
      <w:r w:rsidR="003F6271" w:rsidRPr="00880C35">
        <w:rPr>
          <w:rFonts w:ascii="Calibri" w:hAnsi="Calibri" w:cs="Calibri"/>
          <w:b w:val="0"/>
          <w:sz w:val="22"/>
          <w:szCs w:val="22"/>
        </w:rPr>
        <w:t xml:space="preserve">ostępni na stronie internetowej </w:t>
      </w:r>
      <w:r w:rsidRPr="00880C35">
        <w:rPr>
          <w:rFonts w:ascii="Calibri" w:hAnsi="Calibri" w:cs="Calibri"/>
          <w:b w:val="0"/>
          <w:sz w:val="22"/>
          <w:szCs w:val="22"/>
        </w:rPr>
        <w:t xml:space="preserve">prowadzonego postępowania informacje o: </w:t>
      </w:r>
    </w:p>
    <w:p w14:paraId="012B22BF" w14:textId="77777777" w:rsidR="003F6271" w:rsidRPr="00880C35" w:rsidRDefault="004E36F4" w:rsidP="00550C03">
      <w:pPr>
        <w:pStyle w:val="Tekstpodstawowy2"/>
        <w:numPr>
          <w:ilvl w:val="0"/>
          <w:numId w:val="19"/>
        </w:numPr>
        <w:spacing w:before="0"/>
        <w:ind w:left="709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naz</w:t>
      </w:r>
      <w:r w:rsidR="003F6271" w:rsidRPr="00880C35">
        <w:rPr>
          <w:rFonts w:ascii="Calibri" w:hAnsi="Calibri" w:cs="Calibri"/>
          <w:b w:val="0"/>
          <w:sz w:val="22"/>
          <w:szCs w:val="22"/>
        </w:rPr>
        <w:t xml:space="preserve">wach albo imionach i nazwiskach </w:t>
      </w:r>
      <w:r w:rsidRPr="00880C35">
        <w:rPr>
          <w:rFonts w:ascii="Calibri" w:hAnsi="Calibri" w:cs="Calibri"/>
          <w:b w:val="0"/>
          <w:sz w:val="22"/>
          <w:szCs w:val="22"/>
        </w:rPr>
        <w:t>oraz siedzibach lub miejscach prowadzonej działalno</w:t>
      </w:r>
      <w:r w:rsidR="003F6271" w:rsidRPr="00880C35">
        <w:rPr>
          <w:rFonts w:ascii="Calibri" w:hAnsi="Calibri" w:cs="Calibri"/>
          <w:b w:val="0"/>
          <w:sz w:val="22"/>
          <w:szCs w:val="22"/>
        </w:rPr>
        <w:t xml:space="preserve">ści gospodarczej albo miejscach </w:t>
      </w:r>
      <w:r w:rsidRPr="00880C35">
        <w:rPr>
          <w:rFonts w:ascii="Calibri" w:hAnsi="Calibri" w:cs="Calibri"/>
          <w:b w:val="0"/>
          <w:sz w:val="22"/>
          <w:szCs w:val="22"/>
        </w:rPr>
        <w:t>zamieszkania wykonawców, których oferty zostały otwarte</w:t>
      </w:r>
      <w:r w:rsidR="003F6271" w:rsidRPr="00880C35">
        <w:rPr>
          <w:rFonts w:ascii="Calibri" w:hAnsi="Calibri" w:cs="Calibri"/>
          <w:b w:val="0"/>
          <w:sz w:val="22"/>
          <w:szCs w:val="22"/>
        </w:rPr>
        <w:t xml:space="preserve">; </w:t>
      </w:r>
    </w:p>
    <w:p w14:paraId="3B407860" w14:textId="5660D63B" w:rsidR="0020649D" w:rsidRPr="000E1DC9" w:rsidRDefault="004E36F4" w:rsidP="00550C03">
      <w:pPr>
        <w:pStyle w:val="Tekstpodstawowy2"/>
        <w:numPr>
          <w:ilvl w:val="0"/>
          <w:numId w:val="19"/>
        </w:numPr>
        <w:spacing w:before="0"/>
        <w:ind w:left="709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cenach zawartych w ofertach.</w:t>
      </w:r>
    </w:p>
    <w:p w14:paraId="3220726D" w14:textId="1ACA428A" w:rsidR="000F5B2E" w:rsidRPr="00880C35" w:rsidRDefault="000E1DC9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rPr>
          <w:rStyle w:val="tekstdokbold"/>
          <w:rFonts w:ascii="Calibri" w:hAnsi="Calibri" w:cs="Calibri"/>
        </w:rPr>
      </w:pPr>
      <w:r w:rsidRPr="00880C35">
        <w:rPr>
          <w:rFonts w:ascii="Calibri" w:hAnsi="Calibri" w:cs="Calibri"/>
          <w:b/>
        </w:rPr>
        <w:t>SPOSÓB OBLICZENIA CENY</w:t>
      </w:r>
    </w:p>
    <w:p w14:paraId="22E0DC89" w14:textId="77494B44" w:rsidR="00532D15" w:rsidRPr="00880C35" w:rsidRDefault="00EF6C6A" w:rsidP="00147741">
      <w:pPr>
        <w:pStyle w:val="Tekstpodstawowy2"/>
        <w:numPr>
          <w:ilvl w:val="1"/>
          <w:numId w:val="20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 ofercie należy podać łączną cenę brutto (za pomocą cyfr) za wykonanie danej </w:t>
      </w:r>
      <w:r w:rsidR="003D5662" w:rsidRPr="00880C35">
        <w:rPr>
          <w:rFonts w:ascii="Calibri" w:hAnsi="Calibri" w:cs="Calibri"/>
          <w:b w:val="0"/>
          <w:sz w:val="22"/>
          <w:szCs w:val="22"/>
        </w:rPr>
        <w:t>części</w:t>
      </w:r>
      <w:r w:rsidR="000717BF">
        <w:rPr>
          <w:rFonts w:ascii="Calibri" w:hAnsi="Calibri" w:cs="Calibri"/>
          <w:b w:val="0"/>
          <w:sz w:val="22"/>
          <w:szCs w:val="22"/>
        </w:rPr>
        <w:t xml:space="preserve"> </w:t>
      </w:r>
      <w:r w:rsidRPr="00880C35">
        <w:rPr>
          <w:rFonts w:ascii="Calibri" w:hAnsi="Calibri" w:cs="Calibri"/>
          <w:b w:val="0"/>
          <w:sz w:val="22"/>
          <w:szCs w:val="22"/>
        </w:rPr>
        <w:t>zamówienia uwzględniając wszelkie koszty, jakie zamawiający poniesie na realizację zamówienia oraz ceny (składki ubezpieczeniowe) cząstkowe za poszczególne ubezpieczenia lub ich składniki wchodzące w skład całości zamówienia zgodnie ze wzorem Formularza oferty.</w:t>
      </w:r>
    </w:p>
    <w:p w14:paraId="731371CF" w14:textId="565076A8" w:rsidR="008820FC" w:rsidRPr="00550C03" w:rsidRDefault="00532D15" w:rsidP="00147741">
      <w:pPr>
        <w:pStyle w:val="Tekstpodstawowy2"/>
        <w:numPr>
          <w:ilvl w:val="1"/>
          <w:numId w:val="20"/>
        </w:numPr>
        <w:spacing w:before="0" w:after="80"/>
        <w:ind w:left="425" w:hanging="425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Dla ubezpieczenia mienia sk</w:t>
      </w:r>
      <w:r w:rsidR="000D31E1" w:rsidRPr="00880C35">
        <w:rPr>
          <w:rFonts w:ascii="Calibri" w:hAnsi="Calibri" w:cs="Calibri"/>
          <w:b w:val="0"/>
          <w:sz w:val="22"/>
          <w:szCs w:val="22"/>
        </w:rPr>
        <w:t>ładka ubezpieczeniowa stanowi iloczyn sumy ubezpieczenia oraz stawki ubezpieczeniowej. Dla ubezpieczenia odpowiedzialności cywilnej jest wyrażona jednolitą kwotą.</w:t>
      </w:r>
    </w:p>
    <w:p w14:paraId="02D9F596" w14:textId="23952777" w:rsidR="00EF6C6A" w:rsidRPr="000E1DC9" w:rsidRDefault="000F5B2E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rPr>
          <w:rFonts w:ascii="Calibri" w:hAnsi="Calibri" w:cs="Calibri"/>
          <w:b/>
          <w:bCs/>
        </w:rPr>
      </w:pPr>
      <w:bookmarkStart w:id="10" w:name="_Hlk224128008"/>
      <w:r w:rsidRPr="00880C35">
        <w:rPr>
          <w:rFonts w:ascii="Calibri" w:hAnsi="Calibri" w:cs="Calibri"/>
          <w:b/>
        </w:rPr>
        <w:t xml:space="preserve">OPIS </w:t>
      </w:r>
      <w:r w:rsidR="000E1DC9" w:rsidRPr="00880C35">
        <w:rPr>
          <w:rFonts w:ascii="Calibri" w:hAnsi="Calibri" w:cs="Calibri"/>
          <w:b/>
        </w:rPr>
        <w:t>KRYTERIÓW OCENY OFERT, WRAZ Z PODANIEM WAG TYCH KRYTERIÓW I SPOSOBU OCENY OFERT</w:t>
      </w:r>
    </w:p>
    <w:p w14:paraId="7EAF3E79" w14:textId="77777777" w:rsidR="00EF6C6A" w:rsidRPr="00880C35" w:rsidRDefault="00EF6C6A" w:rsidP="00D14C18">
      <w:pPr>
        <w:numPr>
          <w:ilvl w:val="1"/>
          <w:numId w:val="26"/>
        </w:numPr>
        <w:spacing w:before="120" w:after="12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Pr</w:t>
      </w:r>
      <w:bookmarkEnd w:id="10"/>
      <w:r w:rsidRPr="00880C35">
        <w:rPr>
          <w:rFonts w:ascii="Calibri" w:hAnsi="Calibri" w:cs="Calibri"/>
          <w:sz w:val="22"/>
          <w:szCs w:val="22"/>
        </w:rPr>
        <w:t>zy wyborze najkorzystniejszej oferty w ramach Części 01 zamówienia zamawiający kierować się będzie następującymi kryteriami: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0"/>
        <w:gridCol w:w="844"/>
        <w:gridCol w:w="850"/>
      </w:tblGrid>
      <w:tr w:rsidR="00EF6C6A" w:rsidRPr="00880C35" w14:paraId="30DA38B7" w14:textId="77777777" w:rsidTr="000E1DC9">
        <w:trPr>
          <w:trHeight w:val="375"/>
          <w:jc w:val="center"/>
        </w:trPr>
        <w:tc>
          <w:tcPr>
            <w:tcW w:w="6304" w:type="dxa"/>
            <w:gridSpan w:val="2"/>
            <w:vAlign w:val="center"/>
          </w:tcPr>
          <w:p w14:paraId="23FCB700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Cena (składka ubezpieczeniowa)</w:t>
            </w:r>
          </w:p>
        </w:tc>
        <w:tc>
          <w:tcPr>
            <w:tcW w:w="850" w:type="dxa"/>
            <w:vAlign w:val="center"/>
          </w:tcPr>
          <w:p w14:paraId="31053BF7" w14:textId="77777777" w:rsidR="00EF6C6A" w:rsidRPr="00880C35" w:rsidRDefault="00EF6C6A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90%</w:t>
            </w:r>
          </w:p>
        </w:tc>
      </w:tr>
      <w:tr w:rsidR="00EF6C6A" w:rsidRPr="00880C35" w14:paraId="6099C4B8" w14:textId="77777777" w:rsidTr="000E1DC9">
        <w:trPr>
          <w:trHeight w:val="375"/>
          <w:jc w:val="center"/>
        </w:trPr>
        <w:tc>
          <w:tcPr>
            <w:tcW w:w="6304" w:type="dxa"/>
            <w:gridSpan w:val="2"/>
            <w:vAlign w:val="center"/>
          </w:tcPr>
          <w:p w14:paraId="3EBE90FC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Warunki ubezpieczenia</w:t>
            </w:r>
          </w:p>
        </w:tc>
        <w:tc>
          <w:tcPr>
            <w:tcW w:w="850" w:type="dxa"/>
            <w:vAlign w:val="center"/>
          </w:tcPr>
          <w:p w14:paraId="2FCCD87B" w14:textId="77777777" w:rsidR="00EF6C6A" w:rsidRPr="00880C35" w:rsidRDefault="00EF6C6A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10%</w:t>
            </w:r>
          </w:p>
        </w:tc>
      </w:tr>
      <w:tr w:rsidR="00EF6C6A" w:rsidRPr="00880C35" w14:paraId="313F82C3" w14:textId="77777777" w:rsidTr="000E1DC9">
        <w:trPr>
          <w:trHeight w:val="321"/>
          <w:jc w:val="center"/>
        </w:trPr>
        <w:tc>
          <w:tcPr>
            <w:tcW w:w="5460" w:type="dxa"/>
            <w:tcBorders>
              <w:left w:val="nil"/>
              <w:bottom w:val="nil"/>
            </w:tcBorders>
            <w:vAlign w:val="center"/>
          </w:tcPr>
          <w:p w14:paraId="061C9F1D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1310CDF7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850" w:type="dxa"/>
            <w:vAlign w:val="center"/>
          </w:tcPr>
          <w:p w14:paraId="06BA3993" w14:textId="77777777" w:rsidR="00EF6C6A" w:rsidRPr="00880C35" w:rsidRDefault="00EF6C6A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100%</w:t>
            </w:r>
          </w:p>
        </w:tc>
      </w:tr>
    </w:tbl>
    <w:p w14:paraId="416BBDFB" w14:textId="51D96318" w:rsidR="00EF6C6A" w:rsidRPr="00880C35" w:rsidRDefault="00EF6C6A" w:rsidP="00D14C18">
      <w:pPr>
        <w:numPr>
          <w:ilvl w:val="1"/>
          <w:numId w:val="26"/>
        </w:numPr>
        <w:spacing w:before="120" w:after="120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Punktacja ofert</w:t>
      </w:r>
      <w:r w:rsidRPr="00880C35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b/>
          <w:sz w:val="22"/>
          <w:szCs w:val="22"/>
        </w:rPr>
        <w:t xml:space="preserve">w ramach Części 01 zamówienia </w:t>
      </w:r>
      <w:r w:rsidRPr="00880C35">
        <w:rPr>
          <w:rFonts w:ascii="Calibri" w:hAnsi="Calibri" w:cs="Calibri"/>
          <w:sz w:val="22"/>
          <w:szCs w:val="22"/>
        </w:rPr>
        <w:t xml:space="preserve">– </w:t>
      </w:r>
      <w:r w:rsidRPr="00880C35">
        <w:rPr>
          <w:rFonts w:ascii="Calibri" w:hAnsi="Calibri" w:cs="Calibri"/>
          <w:b/>
          <w:sz w:val="22"/>
          <w:szCs w:val="22"/>
        </w:rPr>
        <w:t>sposób wyliczenia sumarycznej liczby przyznanych punktów.</w:t>
      </w:r>
    </w:p>
    <w:p w14:paraId="5D64262A" w14:textId="77777777" w:rsidR="00EF6C6A" w:rsidRPr="00880C35" w:rsidRDefault="00EF6C6A" w:rsidP="000E1DC9">
      <w:pPr>
        <w:numPr>
          <w:ilvl w:val="1"/>
          <w:numId w:val="48"/>
        </w:numPr>
        <w:spacing w:before="120" w:after="120"/>
        <w:ind w:left="709" w:hanging="425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Cena (składka ubezpieczeniowa).</w:t>
      </w:r>
    </w:p>
    <w:p w14:paraId="66190D3F" w14:textId="2622C1DE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Oferty będą oceniane na podstawie ceny podanej w formularzu</w:t>
      </w:r>
      <w:r w:rsidR="000717BF">
        <w:rPr>
          <w:rFonts w:ascii="Calibri" w:hAnsi="Calibri" w:cs="Calibri"/>
          <w:sz w:val="22"/>
          <w:szCs w:val="22"/>
        </w:rPr>
        <w:t xml:space="preserve"> oferty</w:t>
      </w:r>
      <w:r w:rsidRPr="00880C35">
        <w:rPr>
          <w:rFonts w:ascii="Calibri" w:hAnsi="Calibri" w:cs="Calibri"/>
          <w:sz w:val="22"/>
          <w:szCs w:val="22"/>
        </w:rPr>
        <w:t xml:space="preserve"> i obliczane wg poniższego wzoru:</w:t>
      </w:r>
    </w:p>
    <w:p w14:paraId="6A1E0A9E" w14:textId="77777777" w:rsidR="00EF6C6A" w:rsidRPr="00880C35" w:rsidRDefault="00EF6C6A" w:rsidP="000717BF">
      <w:pPr>
        <w:spacing w:before="120" w:after="120"/>
        <w:ind w:left="709" w:firstLine="709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Pc =  Cn / Co x 90</w:t>
      </w:r>
      <w:r w:rsidR="00F10ACE" w:rsidRPr="00880C35">
        <w:rPr>
          <w:rFonts w:ascii="Calibri" w:hAnsi="Calibri" w:cs="Calibri"/>
          <w:b/>
          <w:sz w:val="22"/>
          <w:szCs w:val="22"/>
        </w:rPr>
        <w:t>%</w:t>
      </w:r>
      <w:r w:rsidRPr="00880C35">
        <w:rPr>
          <w:rFonts w:ascii="Calibri" w:hAnsi="Calibri" w:cs="Calibri"/>
          <w:b/>
          <w:sz w:val="22"/>
          <w:szCs w:val="22"/>
        </w:rPr>
        <w:tab/>
        <w:t xml:space="preserve"> </w:t>
      </w:r>
    </w:p>
    <w:p w14:paraId="1D8A3C59" w14:textId="77777777" w:rsidR="00EF6C6A" w:rsidRPr="00880C35" w:rsidRDefault="00EF6C6A" w:rsidP="000717BF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Pc – liczba punktów przyznanych rozpatrywanej ofercie</w:t>
      </w:r>
    </w:p>
    <w:p w14:paraId="5B39D9DA" w14:textId="0611B911" w:rsidR="00EF6C6A" w:rsidRPr="00880C35" w:rsidRDefault="00EF6C6A" w:rsidP="000717BF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Cn</w:t>
      </w:r>
      <w:r w:rsidR="004C2C19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 xml:space="preserve">- najniższa zaoferowana cena </w:t>
      </w:r>
    </w:p>
    <w:p w14:paraId="7C62957E" w14:textId="70F56D3B" w:rsidR="00EF6C6A" w:rsidRPr="00880C35" w:rsidRDefault="00EF6C6A" w:rsidP="000717BF">
      <w:pPr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Co</w:t>
      </w:r>
      <w:r w:rsidR="004C2C19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- cena rozpatrywanej oferty</w:t>
      </w:r>
    </w:p>
    <w:p w14:paraId="6D0E0B97" w14:textId="77777777" w:rsidR="000557E0" w:rsidRPr="00880C35" w:rsidRDefault="00EF6C6A" w:rsidP="000E1DC9">
      <w:pPr>
        <w:numPr>
          <w:ilvl w:val="1"/>
          <w:numId w:val="48"/>
        </w:numPr>
        <w:spacing w:before="120" w:after="120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Warunki ubezpieczenia.</w:t>
      </w:r>
    </w:p>
    <w:p w14:paraId="4EDF93C5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Oferty będą oceniane z uwzględnieniem poniższych kryteriów punktowych zależnych od akceptacji przez wykonawcę poszczególnych klauzul fakultatywnych.</w:t>
      </w:r>
      <w:r w:rsidR="00870836" w:rsidRPr="00880C35">
        <w:rPr>
          <w:rFonts w:ascii="Calibri" w:hAnsi="Calibri" w:cs="Calibri"/>
          <w:sz w:val="22"/>
          <w:szCs w:val="22"/>
        </w:rPr>
        <w:t xml:space="preserve"> Brak oświadczenia </w:t>
      </w:r>
      <w:r w:rsidR="005B61DF" w:rsidRPr="00880C35">
        <w:rPr>
          <w:rFonts w:ascii="Calibri" w:hAnsi="Calibri" w:cs="Calibri"/>
          <w:sz w:val="22"/>
          <w:szCs w:val="22"/>
        </w:rPr>
        <w:br/>
      </w:r>
      <w:r w:rsidR="00870836" w:rsidRPr="00880C35">
        <w:rPr>
          <w:rFonts w:ascii="Calibri" w:hAnsi="Calibri" w:cs="Calibri"/>
          <w:sz w:val="22"/>
          <w:szCs w:val="22"/>
        </w:rPr>
        <w:t xml:space="preserve">o akceptacji klauzuli oznacza, iż Wykonawca nie otrzymuje punktów. 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1418"/>
      </w:tblGrid>
      <w:tr w:rsidR="00EF6C6A" w:rsidRPr="00880C35" w14:paraId="07571CAF" w14:textId="77777777" w:rsidTr="000E1DC9">
        <w:trPr>
          <w:trHeight w:val="259"/>
          <w:jc w:val="center"/>
        </w:trPr>
        <w:tc>
          <w:tcPr>
            <w:tcW w:w="5665" w:type="dxa"/>
          </w:tcPr>
          <w:p w14:paraId="7234C667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Warunki ubezpieczenia</w:t>
            </w:r>
          </w:p>
        </w:tc>
        <w:tc>
          <w:tcPr>
            <w:tcW w:w="1418" w:type="dxa"/>
          </w:tcPr>
          <w:p w14:paraId="6DAC5573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Punktacja</w:t>
            </w:r>
          </w:p>
        </w:tc>
      </w:tr>
      <w:tr w:rsidR="00EF6C6A" w:rsidRPr="00880C35" w14:paraId="36CDD542" w14:textId="77777777" w:rsidTr="000E1DC9">
        <w:trPr>
          <w:trHeight w:val="114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B73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Część 01 zamówienia</w:t>
            </w:r>
          </w:p>
        </w:tc>
      </w:tr>
      <w:tr w:rsidR="00694002" w:rsidRPr="00880C35" w14:paraId="788E1AFC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9F94" w14:textId="4E6FCA37" w:rsidR="00694002" w:rsidRPr="00880C35" w:rsidRDefault="00694002" w:rsidP="00D14C18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t xml:space="preserve">Klauzula ubezpieczenia drobnych budowlano – montażowych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B087" w14:textId="583B7EB5" w:rsidR="00694002" w:rsidRPr="00880C35" w:rsidRDefault="00694002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 pkt</w:t>
            </w:r>
          </w:p>
        </w:tc>
      </w:tr>
      <w:tr w:rsidR="00694002" w:rsidRPr="00880C35" w14:paraId="57752598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2FC7" w14:textId="399E6727" w:rsidR="00694002" w:rsidRPr="00880C35" w:rsidRDefault="00694002" w:rsidP="00D14C18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t>Klauzula stanów Wyjątkowych – Zwiększony limit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B0E4" w14:textId="4C52CC53" w:rsidR="00694002" w:rsidRPr="00880C35" w:rsidRDefault="00694002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2,5 pkt</w:t>
            </w:r>
          </w:p>
        </w:tc>
      </w:tr>
      <w:tr w:rsidR="00EF6C6A" w:rsidRPr="00880C35" w14:paraId="74EBE91E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0D96" w14:textId="77777777" w:rsidR="00EF6C6A" w:rsidRPr="00880C35" w:rsidRDefault="00EF6C6A" w:rsidP="00D14C18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Klauzula OC z tytułu niedozwolonych praktyk pracodawcy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758" w14:textId="7931C12E" w:rsidR="00EF6C6A" w:rsidRPr="00880C35" w:rsidRDefault="00694002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 xml:space="preserve"> pkt</w:t>
            </w:r>
          </w:p>
        </w:tc>
      </w:tr>
      <w:tr w:rsidR="00EF6C6A" w:rsidRPr="00880C35" w14:paraId="6E2C9BC0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0F0C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t>Klauzula środowiskowa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0F9B" w14:textId="40B32521" w:rsidR="00EF6C6A" w:rsidRPr="00880C35" w:rsidRDefault="00694002" w:rsidP="002E498D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1,5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 xml:space="preserve"> pkt</w:t>
            </w:r>
          </w:p>
        </w:tc>
      </w:tr>
      <w:tr w:rsidR="00EF6C6A" w:rsidRPr="00880C35" w14:paraId="7DF096F8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0AEA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t>Klauzula RODO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7B8" w14:textId="2B8E79D4" w:rsidR="00EF6C6A" w:rsidRPr="00880C35" w:rsidRDefault="00694002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1,5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 xml:space="preserve"> pkt</w:t>
            </w:r>
          </w:p>
        </w:tc>
      </w:tr>
      <w:tr w:rsidR="00EF6C6A" w:rsidRPr="00880C35" w14:paraId="58A73CAC" w14:textId="77777777" w:rsidTr="000E1DC9">
        <w:trPr>
          <w:trHeight w:val="114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317" w14:textId="77777777" w:rsidR="00EF6C6A" w:rsidRPr="00880C35" w:rsidRDefault="00EF6C6A" w:rsidP="00D14C18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bCs/>
                <w:sz w:val="22"/>
                <w:szCs w:val="22"/>
              </w:rPr>
              <w:t xml:space="preserve">Klauzula zwiększonej sumy gwarancyjnej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2ABB" w14:textId="29155E60" w:rsidR="00EF6C6A" w:rsidRPr="00880C35" w:rsidRDefault="00694002" w:rsidP="002E498D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2,5 pkt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0A75BE16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Przyznane punkty za akceptację poszczególnych klauzul fakultatywnych zostaną zsumowane, a ogólna wartość punktowa obliczana będzie wg wzoru:</w:t>
      </w:r>
    </w:p>
    <w:p w14:paraId="620A0D42" w14:textId="77777777" w:rsidR="00EF6C6A" w:rsidRPr="00880C35" w:rsidRDefault="00EF6C6A" w:rsidP="004C2C19">
      <w:pPr>
        <w:spacing w:before="120" w:after="120"/>
        <w:ind w:left="709" w:firstLine="709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 xml:space="preserve">Pw = Wo </w:t>
      </w:r>
    </w:p>
    <w:p w14:paraId="36AB90D1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Pw – liczba punktów w kryterium warunki ubezpieczenia</w:t>
      </w:r>
    </w:p>
    <w:p w14:paraId="0D8DAC09" w14:textId="1A97D8CA" w:rsidR="00EF6C6A" w:rsidRPr="000E1DC9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Wo – punkty przyznane za kryterium warunki ubezpieczenia</w:t>
      </w:r>
    </w:p>
    <w:p w14:paraId="0F0D8C0C" w14:textId="77777777" w:rsidR="00EF6C6A" w:rsidRPr="00880C35" w:rsidRDefault="00EF6C6A" w:rsidP="000E1DC9">
      <w:pPr>
        <w:numPr>
          <w:ilvl w:val="1"/>
          <w:numId w:val="48"/>
        </w:numPr>
        <w:spacing w:before="120" w:after="120"/>
        <w:ind w:left="709" w:hanging="425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Łączna ilość punktów przyznana ocenianej ofercie.</w:t>
      </w:r>
    </w:p>
    <w:p w14:paraId="15C2535F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Łączna ilość punktów przyznana ocenianej ofercie wyliczona będzie wg następującego wzoru:</w:t>
      </w:r>
    </w:p>
    <w:p w14:paraId="5B052107" w14:textId="77777777" w:rsidR="00EF6C6A" w:rsidRPr="00880C35" w:rsidRDefault="00EF6C6A" w:rsidP="000E1DC9">
      <w:pPr>
        <w:spacing w:before="120" w:after="120"/>
        <w:jc w:val="center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P = Pc + Pw</w:t>
      </w:r>
    </w:p>
    <w:p w14:paraId="5F6ACFDE" w14:textId="77777777" w:rsidR="00EF6C6A" w:rsidRPr="00880C35" w:rsidRDefault="00EF6C6A" w:rsidP="000E1DC9">
      <w:pPr>
        <w:numPr>
          <w:ilvl w:val="1"/>
          <w:numId w:val="48"/>
        </w:numPr>
        <w:spacing w:before="120" w:after="120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uzna za najkorzystniejszą ofertę tę, która uzyska najwyższą liczbę punktów uzyskanych w wyniku zsumowania punktów w kryterium „cena” i kryterium „warunki ubezpieczenia”</w:t>
      </w:r>
    </w:p>
    <w:p w14:paraId="0A0F7991" w14:textId="77777777" w:rsidR="00EF6C6A" w:rsidRPr="00880C35" w:rsidRDefault="00EF6C6A" w:rsidP="00D14C18">
      <w:pPr>
        <w:numPr>
          <w:ilvl w:val="1"/>
          <w:numId w:val="26"/>
        </w:numPr>
        <w:spacing w:before="120" w:after="12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Przy wyborze najkorzystniejszej oferty w ramach Części nr 02 zamawiający kierować się będzie następującymi kryteriami: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2"/>
        <w:gridCol w:w="962"/>
        <w:gridCol w:w="851"/>
      </w:tblGrid>
      <w:tr w:rsidR="00EF6C6A" w:rsidRPr="00880C35" w14:paraId="37C87E3A" w14:textId="77777777" w:rsidTr="000E1DC9">
        <w:trPr>
          <w:trHeight w:val="375"/>
          <w:jc w:val="center"/>
        </w:trPr>
        <w:tc>
          <w:tcPr>
            <w:tcW w:w="4654" w:type="dxa"/>
            <w:gridSpan w:val="2"/>
            <w:vAlign w:val="center"/>
          </w:tcPr>
          <w:p w14:paraId="0EB77896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Cena (składka ubezpieczeniowa)</w:t>
            </w:r>
          </w:p>
        </w:tc>
        <w:tc>
          <w:tcPr>
            <w:tcW w:w="851" w:type="dxa"/>
            <w:vAlign w:val="center"/>
          </w:tcPr>
          <w:p w14:paraId="2F99BBDB" w14:textId="77777777" w:rsidR="00EF6C6A" w:rsidRPr="00880C35" w:rsidRDefault="00F10ACE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90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EF6C6A" w:rsidRPr="00880C35" w14:paraId="57B4235A" w14:textId="77777777" w:rsidTr="000E1DC9">
        <w:trPr>
          <w:trHeight w:val="375"/>
          <w:jc w:val="center"/>
        </w:trPr>
        <w:tc>
          <w:tcPr>
            <w:tcW w:w="4654" w:type="dxa"/>
            <w:gridSpan w:val="2"/>
            <w:vAlign w:val="center"/>
          </w:tcPr>
          <w:p w14:paraId="219F3D5B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Warunki ubezpieczenia</w:t>
            </w:r>
          </w:p>
        </w:tc>
        <w:tc>
          <w:tcPr>
            <w:tcW w:w="851" w:type="dxa"/>
            <w:vAlign w:val="center"/>
          </w:tcPr>
          <w:p w14:paraId="75018E11" w14:textId="77777777" w:rsidR="00EF6C6A" w:rsidRPr="00880C35" w:rsidRDefault="00F10ACE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10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EF6C6A" w:rsidRPr="00880C35" w14:paraId="1F0456B0" w14:textId="77777777" w:rsidTr="000E1DC9">
        <w:trPr>
          <w:trHeight w:val="321"/>
          <w:jc w:val="center"/>
        </w:trPr>
        <w:tc>
          <w:tcPr>
            <w:tcW w:w="3692" w:type="dxa"/>
            <w:tcBorders>
              <w:left w:val="nil"/>
              <w:bottom w:val="nil"/>
            </w:tcBorders>
            <w:vAlign w:val="center"/>
          </w:tcPr>
          <w:p w14:paraId="34BD133B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14:paraId="5497889D" w14:textId="77777777" w:rsidR="00EF6C6A" w:rsidRPr="00880C35" w:rsidRDefault="00EF6C6A" w:rsidP="00D14C18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851" w:type="dxa"/>
            <w:vAlign w:val="center"/>
          </w:tcPr>
          <w:p w14:paraId="5460C221" w14:textId="77777777" w:rsidR="00EF6C6A" w:rsidRPr="00880C35" w:rsidRDefault="00EF6C6A" w:rsidP="00D14C18">
            <w:pPr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>100%</w:t>
            </w:r>
          </w:p>
        </w:tc>
      </w:tr>
    </w:tbl>
    <w:p w14:paraId="00CBF5BB" w14:textId="77777777" w:rsidR="00EF6C6A" w:rsidRPr="00880C35" w:rsidRDefault="00EF6C6A" w:rsidP="00D14C18">
      <w:pPr>
        <w:numPr>
          <w:ilvl w:val="1"/>
          <w:numId w:val="26"/>
        </w:numPr>
        <w:spacing w:before="120" w:after="120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Punktacja ofert</w:t>
      </w:r>
      <w:r w:rsidRPr="00880C35">
        <w:rPr>
          <w:rFonts w:ascii="Calibri" w:hAnsi="Calibri" w:cs="Calibri"/>
          <w:sz w:val="22"/>
          <w:szCs w:val="22"/>
        </w:rPr>
        <w:t xml:space="preserve">  </w:t>
      </w:r>
      <w:r w:rsidRPr="00880C35">
        <w:rPr>
          <w:rFonts w:ascii="Calibri" w:hAnsi="Calibri" w:cs="Calibri"/>
          <w:b/>
          <w:sz w:val="22"/>
          <w:szCs w:val="22"/>
        </w:rPr>
        <w:t xml:space="preserve">w ramach Części 02 zamówienia </w:t>
      </w:r>
      <w:r w:rsidRPr="00880C35">
        <w:rPr>
          <w:rFonts w:ascii="Calibri" w:hAnsi="Calibri" w:cs="Calibri"/>
          <w:sz w:val="22"/>
          <w:szCs w:val="22"/>
        </w:rPr>
        <w:t xml:space="preserve">– </w:t>
      </w:r>
      <w:r w:rsidRPr="00880C35">
        <w:rPr>
          <w:rFonts w:ascii="Calibri" w:hAnsi="Calibri" w:cs="Calibri"/>
          <w:b/>
          <w:sz w:val="22"/>
          <w:szCs w:val="22"/>
        </w:rPr>
        <w:t>sposób wyliczenia sumarycznej liczby przyznanych punktów.</w:t>
      </w:r>
    </w:p>
    <w:p w14:paraId="02C6E6CE" w14:textId="77777777" w:rsidR="00EF6C6A" w:rsidRPr="00880C35" w:rsidRDefault="00EF6C6A" w:rsidP="000E1DC9">
      <w:pPr>
        <w:numPr>
          <w:ilvl w:val="1"/>
          <w:numId w:val="49"/>
        </w:numPr>
        <w:spacing w:before="120" w:after="120"/>
        <w:ind w:left="709" w:hanging="425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Cena (składka ubezpieczeniowa).</w:t>
      </w:r>
    </w:p>
    <w:p w14:paraId="239123B9" w14:textId="41A965D0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Oferty będą oceniane na podstawie ceny podanej w formularzu</w:t>
      </w:r>
      <w:r w:rsidR="00F032A1">
        <w:rPr>
          <w:rFonts w:ascii="Calibri" w:hAnsi="Calibri" w:cs="Calibri"/>
          <w:sz w:val="22"/>
          <w:szCs w:val="22"/>
        </w:rPr>
        <w:t xml:space="preserve"> oferty</w:t>
      </w:r>
      <w:r w:rsidRPr="00880C35">
        <w:rPr>
          <w:rFonts w:ascii="Calibri" w:hAnsi="Calibri" w:cs="Calibri"/>
          <w:sz w:val="22"/>
          <w:szCs w:val="22"/>
        </w:rPr>
        <w:t xml:space="preserve"> i obliczane wg poniższego wzoru:</w:t>
      </w:r>
    </w:p>
    <w:p w14:paraId="121438DB" w14:textId="77777777" w:rsidR="00EF6C6A" w:rsidRPr="00880C35" w:rsidRDefault="00EF6C6A" w:rsidP="00F032A1">
      <w:pPr>
        <w:spacing w:before="120" w:after="120"/>
        <w:ind w:left="709" w:firstLine="709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 xml:space="preserve">Pc =  Cn / Co x </w:t>
      </w:r>
      <w:r w:rsidR="00F10ACE" w:rsidRPr="00880C35">
        <w:rPr>
          <w:rFonts w:ascii="Calibri" w:hAnsi="Calibri" w:cs="Calibri"/>
          <w:b/>
          <w:sz w:val="22"/>
          <w:szCs w:val="22"/>
        </w:rPr>
        <w:t>90%</w:t>
      </w:r>
      <w:r w:rsidRPr="00880C35">
        <w:rPr>
          <w:rFonts w:ascii="Calibri" w:hAnsi="Calibri" w:cs="Calibri"/>
          <w:b/>
          <w:sz w:val="22"/>
          <w:szCs w:val="22"/>
        </w:rPr>
        <w:tab/>
        <w:t xml:space="preserve"> </w:t>
      </w:r>
    </w:p>
    <w:p w14:paraId="24B416B0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Pc – liczba punktów przyznanych rozpatrywanej ofercie</w:t>
      </w:r>
    </w:p>
    <w:p w14:paraId="2BD723BC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Cn- najniższa zaoferowana cena </w:t>
      </w:r>
    </w:p>
    <w:p w14:paraId="7782B18E" w14:textId="7777777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Co- cena rozpatrywanej oferty</w:t>
      </w:r>
    </w:p>
    <w:p w14:paraId="6FBBFC48" w14:textId="77777777" w:rsidR="00EF6C6A" w:rsidRPr="00880C35" w:rsidRDefault="00EF6C6A" w:rsidP="000E1DC9">
      <w:pPr>
        <w:numPr>
          <w:ilvl w:val="1"/>
          <w:numId w:val="49"/>
        </w:numPr>
        <w:spacing w:before="120" w:after="120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Warunki ubezpieczenia.</w:t>
      </w:r>
    </w:p>
    <w:p w14:paraId="011DE7A8" w14:textId="7A1BEE17" w:rsidR="00EF6C6A" w:rsidRPr="00880C35" w:rsidRDefault="00EF6C6A" w:rsidP="000E1DC9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Oferty będą oceniane z uwzględnieniem poniższych kryteriów punktowych zależnych od akceptacji przez</w:t>
      </w:r>
      <w:r w:rsidR="00F032A1">
        <w:rPr>
          <w:rFonts w:ascii="Calibri" w:hAnsi="Calibri" w:cs="Calibri"/>
          <w:sz w:val="22"/>
          <w:szCs w:val="22"/>
        </w:rPr>
        <w:t xml:space="preserve"> </w:t>
      </w:r>
      <w:r w:rsidRPr="00880C35">
        <w:rPr>
          <w:rFonts w:ascii="Calibri" w:hAnsi="Calibri" w:cs="Calibri"/>
          <w:sz w:val="22"/>
          <w:szCs w:val="22"/>
        </w:rPr>
        <w:t>wykonawcę poszczególnych klauzul fakultatywnych.</w:t>
      </w:r>
      <w:r w:rsidR="00870836" w:rsidRPr="00880C35">
        <w:rPr>
          <w:rFonts w:ascii="Calibri" w:hAnsi="Calibri" w:cs="Calibri"/>
          <w:sz w:val="22"/>
          <w:szCs w:val="22"/>
        </w:rPr>
        <w:t xml:space="preserve"> Brak oświadczenia </w:t>
      </w:r>
      <w:r w:rsidR="005B61DF" w:rsidRPr="00880C35">
        <w:rPr>
          <w:rFonts w:ascii="Calibri" w:hAnsi="Calibri" w:cs="Calibri"/>
          <w:sz w:val="22"/>
          <w:szCs w:val="22"/>
        </w:rPr>
        <w:br/>
      </w:r>
      <w:r w:rsidR="00870836" w:rsidRPr="00880C35">
        <w:rPr>
          <w:rFonts w:ascii="Calibri" w:hAnsi="Calibri" w:cs="Calibri"/>
          <w:sz w:val="22"/>
          <w:szCs w:val="22"/>
        </w:rPr>
        <w:t xml:space="preserve">o akceptacji klauzuli oznacza, iż Wykonawca nie otrzymuje punktów. 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1417"/>
      </w:tblGrid>
      <w:tr w:rsidR="00EF6C6A" w:rsidRPr="00880C35" w14:paraId="4DB1F64C" w14:textId="77777777" w:rsidTr="000E1DC9">
        <w:trPr>
          <w:trHeight w:val="259"/>
          <w:jc w:val="center"/>
        </w:trPr>
        <w:tc>
          <w:tcPr>
            <w:tcW w:w="5524" w:type="dxa"/>
          </w:tcPr>
          <w:p w14:paraId="734CD339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Warunki ubezpieczenia</w:t>
            </w:r>
          </w:p>
        </w:tc>
        <w:tc>
          <w:tcPr>
            <w:tcW w:w="1417" w:type="dxa"/>
          </w:tcPr>
          <w:p w14:paraId="65501E94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Punktacja</w:t>
            </w:r>
          </w:p>
        </w:tc>
      </w:tr>
      <w:tr w:rsidR="00EF6C6A" w:rsidRPr="00880C35" w14:paraId="788085E3" w14:textId="77777777" w:rsidTr="000E1DC9">
        <w:trPr>
          <w:trHeight w:val="114"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95FB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80C35">
              <w:rPr>
                <w:rFonts w:ascii="Calibri" w:hAnsi="Calibri" w:cs="Calibri"/>
                <w:b/>
                <w:sz w:val="22"/>
                <w:szCs w:val="22"/>
              </w:rPr>
              <w:t>Część 02 zamówienia</w:t>
            </w:r>
          </w:p>
        </w:tc>
      </w:tr>
      <w:tr w:rsidR="00EF6C6A" w:rsidRPr="00880C35" w14:paraId="1E4312BA" w14:textId="77777777" w:rsidTr="000E1DC9">
        <w:trPr>
          <w:trHeight w:val="114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F25" w14:textId="77777777" w:rsidR="00EF6C6A" w:rsidRPr="00880C35" w:rsidRDefault="00EF6C6A" w:rsidP="000E1DC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bookmarkStart w:id="11" w:name="_Hlk19599548"/>
            <w:r w:rsidRPr="00880C35">
              <w:rPr>
                <w:rFonts w:ascii="Calibri" w:hAnsi="Calibri" w:cs="Calibri"/>
                <w:sz w:val="22"/>
                <w:szCs w:val="22"/>
              </w:rPr>
              <w:t>Klauzula limitu odpowiedzialności na zdarzenie w wysokości  400.000.000,</w:t>
            </w:r>
            <w:bookmarkEnd w:id="11"/>
            <w:r w:rsidRPr="00880C35">
              <w:rPr>
                <w:rFonts w:ascii="Calibri" w:hAnsi="Calibri" w:cs="Calibri"/>
                <w:sz w:val="22"/>
                <w:szCs w:val="22"/>
              </w:rPr>
              <w:t xml:space="preserve">00 zł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E0C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10ACE" w:rsidRPr="00880C35">
              <w:rPr>
                <w:rFonts w:ascii="Calibri" w:hAnsi="Calibri" w:cs="Calibri"/>
                <w:sz w:val="22"/>
                <w:szCs w:val="22"/>
              </w:rPr>
              <w:t>5</w:t>
            </w:r>
            <w:r w:rsidRPr="00880C35">
              <w:rPr>
                <w:rFonts w:ascii="Calibri" w:hAnsi="Calibri" w:cs="Calibri"/>
                <w:sz w:val="22"/>
                <w:szCs w:val="22"/>
              </w:rPr>
              <w:t xml:space="preserve"> pkt</w:t>
            </w:r>
          </w:p>
        </w:tc>
      </w:tr>
      <w:tr w:rsidR="00EF6C6A" w:rsidRPr="00880C35" w14:paraId="58B36BA8" w14:textId="77777777" w:rsidTr="000E1DC9">
        <w:trPr>
          <w:trHeight w:val="114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E2C" w14:textId="77777777" w:rsidR="00EF6C6A" w:rsidRPr="00880C35" w:rsidRDefault="00EF6C6A" w:rsidP="00D14C18">
            <w:pPr>
              <w:tabs>
                <w:tab w:val="left" w:pos="6804"/>
              </w:tabs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 xml:space="preserve">Klauzula braku limitu odpowiedzialności na zdarzenie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518" w14:textId="77777777" w:rsidR="00EF6C6A" w:rsidRPr="00880C35" w:rsidRDefault="00F10ACE" w:rsidP="00D14C18">
            <w:pPr>
              <w:tabs>
                <w:tab w:val="left" w:pos="6804"/>
              </w:tabs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0C35">
              <w:rPr>
                <w:rFonts w:ascii="Calibri" w:hAnsi="Calibri" w:cs="Calibri"/>
                <w:sz w:val="22"/>
                <w:szCs w:val="22"/>
              </w:rPr>
              <w:t xml:space="preserve">10 </w:t>
            </w:r>
            <w:r w:rsidR="00EF6C6A" w:rsidRPr="00880C35">
              <w:rPr>
                <w:rFonts w:ascii="Calibri" w:hAnsi="Calibri" w:cs="Calibri"/>
                <w:sz w:val="22"/>
                <w:szCs w:val="22"/>
              </w:rPr>
              <w:t>pkt</w:t>
            </w:r>
          </w:p>
        </w:tc>
      </w:tr>
    </w:tbl>
    <w:p w14:paraId="0BDA7808" w14:textId="56B0C834" w:rsidR="00EF6C6A" w:rsidRPr="00880C35" w:rsidRDefault="00E60FD4" w:rsidP="00550C03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lastRenderedPageBreak/>
        <w:t>Punty zostaną przyznane</w:t>
      </w:r>
      <w:r w:rsidR="00EF6C6A" w:rsidRPr="00880C35">
        <w:rPr>
          <w:rFonts w:ascii="Calibri" w:hAnsi="Calibri" w:cs="Calibri"/>
          <w:sz w:val="22"/>
          <w:szCs w:val="22"/>
        </w:rPr>
        <w:t xml:space="preserve"> za akceptację poszczególnych klauzul fakultatywnyc</w:t>
      </w:r>
      <w:r w:rsidRPr="00880C35">
        <w:rPr>
          <w:rFonts w:ascii="Calibri" w:hAnsi="Calibri" w:cs="Calibri"/>
          <w:sz w:val="22"/>
          <w:szCs w:val="22"/>
        </w:rPr>
        <w:t xml:space="preserve">h. Z uwagi na ich charakter maksymalna możliwa </w:t>
      </w:r>
      <w:r w:rsidR="007069CD" w:rsidRPr="00880C35">
        <w:rPr>
          <w:rFonts w:ascii="Calibri" w:hAnsi="Calibri" w:cs="Calibri"/>
          <w:sz w:val="22"/>
          <w:szCs w:val="22"/>
        </w:rPr>
        <w:t>ilość</w:t>
      </w:r>
      <w:r w:rsidRPr="00880C35">
        <w:rPr>
          <w:rFonts w:ascii="Calibri" w:hAnsi="Calibri" w:cs="Calibri"/>
          <w:sz w:val="22"/>
          <w:szCs w:val="22"/>
        </w:rPr>
        <w:t xml:space="preserve"> punktów w kryterium warunki ubezpieczenia wynosi 10 pkt</w:t>
      </w:r>
      <w:r w:rsidR="007069CD" w:rsidRPr="00880C35">
        <w:rPr>
          <w:rFonts w:ascii="Calibri" w:hAnsi="Calibri" w:cs="Calibri"/>
          <w:sz w:val="22"/>
          <w:szCs w:val="22"/>
        </w:rPr>
        <w:t xml:space="preserve"> Akceptacja klauzuli braku limitu konsumuje klauzule limitu w wysokości</w:t>
      </w:r>
      <w:r w:rsidR="00550C03">
        <w:rPr>
          <w:rFonts w:ascii="Calibri" w:hAnsi="Calibri" w:cs="Calibri"/>
          <w:sz w:val="22"/>
          <w:szCs w:val="22"/>
        </w:rPr>
        <w:t xml:space="preserve"> </w:t>
      </w:r>
      <w:r w:rsidR="007069CD" w:rsidRPr="00880C35">
        <w:rPr>
          <w:rFonts w:ascii="Calibri" w:hAnsi="Calibri" w:cs="Calibri"/>
          <w:sz w:val="22"/>
          <w:szCs w:val="22"/>
        </w:rPr>
        <w:t>400 000 000,00 zł</w:t>
      </w:r>
      <w:r w:rsidRPr="00880C35">
        <w:rPr>
          <w:rFonts w:ascii="Calibri" w:hAnsi="Calibri" w:cs="Calibri"/>
          <w:sz w:val="22"/>
          <w:szCs w:val="22"/>
        </w:rPr>
        <w:t>.</w:t>
      </w:r>
      <w:r w:rsidR="00EF6C6A" w:rsidRPr="00880C35">
        <w:rPr>
          <w:rFonts w:ascii="Calibri" w:hAnsi="Calibri" w:cs="Calibri"/>
          <w:sz w:val="22"/>
          <w:szCs w:val="22"/>
        </w:rPr>
        <w:t>, a ogólna wartość punktowa obliczana będzie wg wzoru:</w:t>
      </w:r>
    </w:p>
    <w:p w14:paraId="573B94DC" w14:textId="77777777" w:rsidR="00EF6C6A" w:rsidRPr="00880C35" w:rsidRDefault="00EF6C6A" w:rsidP="00F032A1">
      <w:pPr>
        <w:spacing w:before="120" w:after="120"/>
        <w:ind w:left="709" w:firstLine="709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 xml:space="preserve">Pw = Wo </w:t>
      </w:r>
    </w:p>
    <w:p w14:paraId="23CAA07A" w14:textId="77777777" w:rsidR="00EF6C6A" w:rsidRPr="00880C35" w:rsidRDefault="00EF6C6A" w:rsidP="00550C03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Pw – liczba punktów w kryterium warunki ubezpieczenia</w:t>
      </w:r>
    </w:p>
    <w:p w14:paraId="2F7B3905" w14:textId="77777777" w:rsidR="00EF6C6A" w:rsidRPr="00880C35" w:rsidRDefault="00EF6C6A" w:rsidP="00550C03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Wo – punkty przyznane za kryterium warunki ubezpieczenia</w:t>
      </w:r>
    </w:p>
    <w:p w14:paraId="397C4D68" w14:textId="77777777" w:rsidR="00EF6C6A" w:rsidRPr="00880C35" w:rsidRDefault="00EF6C6A" w:rsidP="000E1DC9">
      <w:pPr>
        <w:numPr>
          <w:ilvl w:val="1"/>
          <w:numId w:val="49"/>
        </w:numPr>
        <w:spacing w:before="120" w:after="120"/>
        <w:ind w:left="709" w:hanging="425"/>
        <w:jc w:val="both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Łączna ilość punktów przyznana ocenianej ofercie.</w:t>
      </w:r>
    </w:p>
    <w:p w14:paraId="70B255A9" w14:textId="77777777" w:rsidR="00EF6C6A" w:rsidRPr="00880C35" w:rsidRDefault="00EF6C6A" w:rsidP="00550C03">
      <w:pPr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Łączna ilość punktów przyznana ocenianej ofercie wyliczona będzie wg następującego wzoru:</w:t>
      </w:r>
    </w:p>
    <w:p w14:paraId="048D2E28" w14:textId="77777777" w:rsidR="00EF6C6A" w:rsidRPr="00880C35" w:rsidRDefault="00EF6C6A" w:rsidP="00F032A1">
      <w:pPr>
        <w:spacing w:before="120" w:after="120"/>
        <w:ind w:left="709" w:firstLine="709"/>
        <w:rPr>
          <w:rFonts w:ascii="Calibri" w:hAnsi="Calibri" w:cs="Calibri"/>
          <w:b/>
          <w:sz w:val="22"/>
          <w:szCs w:val="22"/>
        </w:rPr>
      </w:pPr>
      <w:r w:rsidRPr="00880C35">
        <w:rPr>
          <w:rFonts w:ascii="Calibri" w:hAnsi="Calibri" w:cs="Calibri"/>
          <w:b/>
          <w:sz w:val="22"/>
          <w:szCs w:val="22"/>
        </w:rPr>
        <w:t>P = Pc + Pw</w:t>
      </w:r>
    </w:p>
    <w:p w14:paraId="37306E74" w14:textId="77777777" w:rsidR="00EF6C6A" w:rsidRPr="00880C35" w:rsidRDefault="00EF6C6A" w:rsidP="000E1DC9">
      <w:pPr>
        <w:numPr>
          <w:ilvl w:val="1"/>
          <w:numId w:val="49"/>
        </w:numPr>
        <w:spacing w:before="120" w:after="120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uzna za najkorzystniejszą ofertę tę, która uzyska najwyższą liczbę punktów uzyskanych w wyniku zsumowania punktów w kryterium „cena” i kryterium „warunki ubezpieczenia”.</w:t>
      </w:r>
    </w:p>
    <w:p w14:paraId="0459CBD1" w14:textId="0DB29619" w:rsidR="000E1DC9" w:rsidRPr="000E1DC9" w:rsidRDefault="000E1DC9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</w:rPr>
        <w:t>INFORMACJA O FORMALNOŚCIACH, JAKIE MUSZĄ ZOSTAĆ DOPEŁNIONE PO WYBORZE OFERTY W CELU ZAWARCIA UMOWY W SPRAWIE ZAMÓWIENIA PUBLICZNEGO</w:t>
      </w:r>
    </w:p>
    <w:p w14:paraId="13FA6011" w14:textId="77777777" w:rsidR="00271BEE" w:rsidRPr="00880C35" w:rsidRDefault="00271BEE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zawiera umowę w sprawie zamówienia publicznego, z uwzględnieniem art. 577 ustawy Pzp, w terminie nie krótszym niż̇ 10 dni od dnia przesłania zawiadomienia o wyborze najkorzystniejszej oferty, jeżeli zawiadomienie to zostało przesłane przy użyciu środków komunikacji elektronicznej albo 15 dni, jeżeli zostało przesłane w inny sposób.</w:t>
      </w:r>
    </w:p>
    <w:p w14:paraId="074430D0" w14:textId="77777777" w:rsidR="00271BEE" w:rsidRPr="00880C35" w:rsidRDefault="00271BEE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Zamawiający może zawrzeć́ umowę̨ w sprawie zamówienia publicznego przed upływem terminu, o którym mowa w pkt 1 powyżej, jeżeli w postępowaniu o udzielenie zamówienia złożono tylko jedną ofertę̨.</w:t>
      </w:r>
    </w:p>
    <w:p w14:paraId="5E115DB9" w14:textId="77777777" w:rsidR="00271BEE" w:rsidRPr="00880C35" w:rsidRDefault="00271BEE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 xml:space="preserve">Wykonawca ma obowiązek zawrzeć umowę w sprawie zamówienia na warunkach określonych </w:t>
      </w:r>
      <w:r w:rsidR="008E3194" w:rsidRPr="00880C35">
        <w:rPr>
          <w:rFonts w:ascii="Calibri" w:hAnsi="Calibri" w:cs="Calibri"/>
          <w:sz w:val="22"/>
          <w:szCs w:val="22"/>
        </w:rPr>
        <w:br/>
      </w:r>
      <w:r w:rsidRPr="00880C35">
        <w:rPr>
          <w:rFonts w:ascii="Calibri" w:hAnsi="Calibri" w:cs="Calibri"/>
          <w:sz w:val="22"/>
          <w:szCs w:val="22"/>
        </w:rPr>
        <w:t>w Projektowanych postanowieniach umowy. Umowa zostanie uzupełniona o zapisy wynikające ze złożonej oferty.</w:t>
      </w:r>
    </w:p>
    <w:p w14:paraId="5B456AF5" w14:textId="1C89D36E" w:rsidR="00271BEE" w:rsidRPr="00880C35" w:rsidRDefault="00271BEE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 przypadku wyboru oferty złożonej przez Wykonawców wspólnie ubiegających się o udzielenie zamówienia publicznego (np. członkowie konsorcjum, wspólnicy spółki cywilnej) – przed zawarciem umowy w sprawie zamówienia publicznego – Zamawiający może żądać kopii umowy określającej podstawy i zasady wspólnego ubiegania się o udzielenie zamówienia.</w:t>
      </w:r>
    </w:p>
    <w:p w14:paraId="1125104C" w14:textId="77777777" w:rsidR="000D31E1" w:rsidRPr="00880C35" w:rsidRDefault="00271BEE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bookmarkStart w:id="12" w:name="_Toc268260285"/>
      <w:bookmarkStart w:id="13" w:name="_Toc271275860"/>
      <w:bookmarkStart w:id="14" w:name="_Toc277924632"/>
      <w:bookmarkStart w:id="15" w:name="_Toc286054658"/>
      <w:bookmarkStart w:id="16" w:name="_Toc286155492"/>
      <w:bookmarkStart w:id="17" w:name="_Toc286155673"/>
      <w:bookmarkStart w:id="18" w:name="_Toc354391659"/>
      <w:bookmarkStart w:id="19" w:name="_Toc364245235"/>
      <w:bookmarkStart w:id="20" w:name="_Toc369278169"/>
      <w:bookmarkStart w:id="21" w:name="_Toc402209293"/>
      <w:bookmarkStart w:id="22" w:name="_Toc402215025"/>
      <w:bookmarkStart w:id="23" w:name="_Toc402275721"/>
      <w:bookmarkStart w:id="24" w:name="_Toc458080870"/>
      <w:bookmarkStart w:id="25" w:name="_Toc458086699"/>
      <w:bookmarkStart w:id="26" w:name="_Toc527557467"/>
      <w:r w:rsidRPr="00880C35">
        <w:rPr>
          <w:rFonts w:ascii="Calibri" w:hAnsi="Calibri" w:cs="Calibri"/>
          <w:sz w:val="22"/>
          <w:szCs w:val="22"/>
        </w:rPr>
        <w:t>Przed zawarciem umowy</w:t>
      </w:r>
      <w:r w:rsidR="000D31E1" w:rsidRPr="00880C35">
        <w:rPr>
          <w:rFonts w:ascii="Calibri" w:hAnsi="Calibri" w:cs="Calibri"/>
          <w:sz w:val="22"/>
          <w:szCs w:val="22"/>
        </w:rPr>
        <w:t xml:space="preserve"> wykonawca przekaże Zamawiającemu dokumenty, o których mowa </w:t>
      </w:r>
      <w:r w:rsidR="008E3194" w:rsidRPr="00880C35">
        <w:rPr>
          <w:rFonts w:ascii="Calibri" w:hAnsi="Calibri" w:cs="Calibri"/>
          <w:sz w:val="22"/>
          <w:szCs w:val="22"/>
        </w:rPr>
        <w:br/>
      </w:r>
      <w:r w:rsidR="000D31E1" w:rsidRPr="00880C35">
        <w:rPr>
          <w:rFonts w:ascii="Calibri" w:hAnsi="Calibri" w:cs="Calibri"/>
          <w:sz w:val="22"/>
          <w:szCs w:val="22"/>
        </w:rPr>
        <w:t xml:space="preserve">w pkt </w:t>
      </w:r>
      <w:r w:rsidR="002E498D" w:rsidRPr="00880C35">
        <w:rPr>
          <w:rFonts w:ascii="Calibri" w:hAnsi="Calibri" w:cs="Calibri"/>
          <w:sz w:val="22"/>
          <w:szCs w:val="22"/>
        </w:rPr>
        <w:t>12</w:t>
      </w:r>
      <w:r w:rsidR="000D31E1" w:rsidRPr="00880C35">
        <w:rPr>
          <w:rFonts w:ascii="Calibri" w:hAnsi="Calibri" w:cs="Calibri"/>
          <w:sz w:val="22"/>
          <w:szCs w:val="22"/>
        </w:rPr>
        <w:t>.4.</w:t>
      </w:r>
      <w:r w:rsidR="002E498D" w:rsidRPr="00880C35">
        <w:rPr>
          <w:rFonts w:ascii="Calibri" w:hAnsi="Calibri" w:cs="Calibri"/>
          <w:sz w:val="22"/>
          <w:szCs w:val="22"/>
        </w:rPr>
        <w:t xml:space="preserve"> i 12.5.</w:t>
      </w:r>
      <w:r w:rsidR="000D31E1" w:rsidRPr="00880C35">
        <w:rPr>
          <w:rFonts w:ascii="Calibri" w:hAnsi="Calibri" w:cs="Calibri"/>
          <w:sz w:val="22"/>
          <w:szCs w:val="22"/>
        </w:rPr>
        <w:t xml:space="preserve"> SWZ tzn. Ogólne (Szczególne) Warunki Ubezpieczenia lub inne wzorce umowne, które mają zastosowanie do poszczególnych ubezpieczeń oraz dokument zawierający informację o produkcie ubezpieczeniowym (ang. IPID).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5EEFE89" w14:textId="77777777" w:rsidR="0097328F" w:rsidRPr="00880C35" w:rsidRDefault="0097328F" w:rsidP="00147741">
      <w:pPr>
        <w:numPr>
          <w:ilvl w:val="1"/>
          <w:numId w:val="28"/>
        </w:numPr>
        <w:spacing w:after="8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4F7DE621" w14:textId="23A4D961" w:rsidR="000E1DC9" w:rsidRPr="000E1DC9" w:rsidRDefault="000E1DC9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4" w:right="142" w:hanging="426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</w:rPr>
        <w:t>PROJEKTOWANE POSTANOWIENIA UMOWY W SPRAWIE ZAMÓWIENIA PUBLICZNEGO, KTÓRE ZOSTANĄ WPROWADZONE DO UMOWY W SPRAWIE ZAMÓWIENIA PUBLICZNEGO</w:t>
      </w:r>
    </w:p>
    <w:p w14:paraId="2FD0FE7F" w14:textId="50A18F1A" w:rsidR="00225A61" w:rsidRPr="00880C35" w:rsidRDefault="00AC5F5F" w:rsidP="008820FC">
      <w:pPr>
        <w:pStyle w:val="Tekstpodstawowy2"/>
        <w:ind w:left="142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Projektowane postanowienia umowy</w:t>
      </w:r>
      <w:r w:rsidR="005C0A5A" w:rsidRPr="00880C35">
        <w:rPr>
          <w:rFonts w:ascii="Calibri" w:hAnsi="Calibri" w:cs="Calibri"/>
          <w:b w:val="0"/>
          <w:sz w:val="22"/>
          <w:szCs w:val="22"/>
        </w:rPr>
        <w:t xml:space="preserve">, </w:t>
      </w:r>
      <w:r w:rsidR="009471C6" w:rsidRPr="00880C35">
        <w:rPr>
          <w:rFonts w:ascii="Calibri" w:hAnsi="Calibri" w:cs="Calibri"/>
          <w:b w:val="0"/>
          <w:sz w:val="22"/>
          <w:szCs w:val="22"/>
        </w:rPr>
        <w:t>stanowią Z</w:t>
      </w:r>
      <w:r w:rsidR="007B2E00" w:rsidRPr="00880C35">
        <w:rPr>
          <w:rFonts w:ascii="Calibri" w:hAnsi="Calibri" w:cs="Calibri"/>
          <w:b w:val="0"/>
          <w:sz w:val="22"/>
          <w:szCs w:val="22"/>
        </w:rPr>
        <w:t>ałącznik</w:t>
      </w:r>
      <w:r w:rsidR="00F032A1">
        <w:rPr>
          <w:rFonts w:ascii="Calibri" w:hAnsi="Calibri" w:cs="Calibri"/>
          <w:b w:val="0"/>
          <w:sz w:val="22"/>
          <w:szCs w:val="22"/>
        </w:rPr>
        <w:t>i</w:t>
      </w:r>
      <w:r w:rsidR="007B2E00" w:rsidRPr="00880C35">
        <w:rPr>
          <w:rFonts w:ascii="Calibri" w:hAnsi="Calibri" w:cs="Calibri"/>
          <w:b w:val="0"/>
          <w:sz w:val="22"/>
          <w:szCs w:val="22"/>
        </w:rPr>
        <w:t xml:space="preserve"> nr </w:t>
      </w:r>
      <w:r w:rsidR="00552295" w:rsidRPr="00880C35">
        <w:rPr>
          <w:rFonts w:ascii="Calibri" w:hAnsi="Calibri" w:cs="Calibri"/>
          <w:b w:val="0"/>
          <w:sz w:val="22"/>
          <w:szCs w:val="22"/>
        </w:rPr>
        <w:t xml:space="preserve">6a </w:t>
      </w:r>
      <w:r w:rsidR="00F032A1">
        <w:rPr>
          <w:rFonts w:ascii="Calibri" w:hAnsi="Calibri" w:cs="Calibri"/>
          <w:b w:val="0"/>
          <w:sz w:val="22"/>
          <w:szCs w:val="22"/>
        </w:rPr>
        <w:t>i</w:t>
      </w:r>
      <w:r w:rsidR="00552295" w:rsidRPr="00880C35">
        <w:rPr>
          <w:rFonts w:ascii="Calibri" w:hAnsi="Calibri" w:cs="Calibri"/>
          <w:b w:val="0"/>
          <w:sz w:val="22"/>
          <w:szCs w:val="22"/>
        </w:rPr>
        <w:t xml:space="preserve"> </w:t>
      </w:r>
      <w:r w:rsidR="00521ABA" w:rsidRPr="00880C35">
        <w:rPr>
          <w:rFonts w:ascii="Calibri" w:hAnsi="Calibri" w:cs="Calibri"/>
          <w:b w:val="0"/>
          <w:sz w:val="22"/>
          <w:szCs w:val="22"/>
        </w:rPr>
        <w:t xml:space="preserve">6b </w:t>
      </w:r>
      <w:r w:rsidR="007B2E00" w:rsidRPr="00880C35">
        <w:rPr>
          <w:rFonts w:ascii="Calibri" w:hAnsi="Calibri" w:cs="Calibri"/>
          <w:b w:val="0"/>
          <w:sz w:val="22"/>
          <w:szCs w:val="22"/>
        </w:rPr>
        <w:t>do SWZ.</w:t>
      </w:r>
    </w:p>
    <w:p w14:paraId="7FC02427" w14:textId="77777777" w:rsidR="00D53D7E" w:rsidRPr="00880C35" w:rsidRDefault="004625BB" w:rsidP="008820FC">
      <w:pPr>
        <w:pStyle w:val="Tekstpodstawowy2"/>
        <w:ind w:left="142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W § 8 Projektowanych postanowień umowy zawarte są również informacje dotyczące skorzystania </w:t>
      </w:r>
      <w:r w:rsidRPr="00880C35">
        <w:rPr>
          <w:rFonts w:ascii="Calibri" w:hAnsi="Calibri" w:cs="Calibri"/>
          <w:b w:val="0"/>
          <w:sz w:val="22"/>
          <w:szCs w:val="22"/>
        </w:rPr>
        <w:br/>
        <w:t>z prawa wznowienia</w:t>
      </w:r>
      <w:r w:rsidR="00D53D7E" w:rsidRPr="00880C35">
        <w:rPr>
          <w:rFonts w:ascii="Calibri" w:hAnsi="Calibri" w:cs="Calibri"/>
          <w:b w:val="0"/>
          <w:sz w:val="22"/>
          <w:szCs w:val="22"/>
        </w:rPr>
        <w:t>.</w:t>
      </w:r>
    </w:p>
    <w:p w14:paraId="086D1342" w14:textId="65EA375A" w:rsidR="000E1DC9" w:rsidRPr="000E1DC9" w:rsidRDefault="000E1DC9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3" w:right="142" w:hanging="425"/>
        <w:rPr>
          <w:rFonts w:ascii="Calibri" w:hAnsi="Calibri" w:cs="Calibri"/>
          <w:b/>
          <w:bCs/>
        </w:rPr>
      </w:pPr>
      <w:bookmarkStart w:id="27" w:name="_Hlk224128182"/>
      <w:r w:rsidRPr="00880C35">
        <w:rPr>
          <w:rFonts w:ascii="Calibri" w:hAnsi="Calibri" w:cs="Calibri"/>
          <w:b/>
        </w:rPr>
        <w:t>WIZJA LOKALNA</w:t>
      </w:r>
    </w:p>
    <w:p w14:paraId="77063902" w14:textId="77777777" w:rsidR="00CD6A67" w:rsidRPr="00880C35" w:rsidRDefault="00CD6A67" w:rsidP="00147741">
      <w:pPr>
        <w:pStyle w:val="spistrescipoziom2"/>
        <w:numPr>
          <w:ilvl w:val="1"/>
          <w:numId w:val="55"/>
        </w:numPr>
        <w:spacing w:after="80"/>
        <w:ind w:left="425" w:hanging="425"/>
        <w:rPr>
          <w:rFonts w:ascii="Calibri" w:hAnsi="Calibri" w:cs="Calibri"/>
          <w:b w:val="0"/>
          <w:sz w:val="22"/>
          <w:szCs w:val="22"/>
        </w:rPr>
      </w:pPr>
      <w:bookmarkStart w:id="28" w:name="_Toc60148771"/>
      <w:r w:rsidRPr="00880C35">
        <w:rPr>
          <w:rFonts w:ascii="Calibri" w:hAnsi="Calibri" w:cs="Calibri"/>
          <w:b w:val="0"/>
          <w:sz w:val="22"/>
          <w:szCs w:val="22"/>
        </w:rPr>
        <w:lastRenderedPageBreak/>
        <w:t>Za</w:t>
      </w:r>
      <w:bookmarkEnd w:id="27"/>
      <w:r w:rsidRPr="00880C35">
        <w:rPr>
          <w:rFonts w:ascii="Calibri" w:hAnsi="Calibri" w:cs="Calibri"/>
          <w:b w:val="0"/>
          <w:sz w:val="22"/>
          <w:szCs w:val="22"/>
        </w:rPr>
        <w:t>mawiający przewiduje możliwość odbycia wizji lokalnej / sprawdzenia dokumentów niezbędnych do realizacji zamówienia dostępnych na miejscu u zamawiającego. Wizja lokalna oraz sprawdzenie dokumentów może przybrać formułę tzw. surveyu ubezpieczeniowego (lustracji ryzyka).</w:t>
      </w:r>
      <w:bookmarkEnd w:id="28"/>
      <w:r w:rsidRPr="00880C3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44C609DF" w14:textId="77777777" w:rsidR="00CD6A67" w:rsidRPr="00880C35" w:rsidRDefault="00CD6A67" w:rsidP="00147741">
      <w:pPr>
        <w:pStyle w:val="spistrescipoziom2"/>
        <w:numPr>
          <w:ilvl w:val="1"/>
          <w:numId w:val="55"/>
        </w:numPr>
        <w:spacing w:after="0"/>
        <w:ind w:left="425" w:hanging="425"/>
        <w:rPr>
          <w:rFonts w:ascii="Calibri" w:hAnsi="Calibri" w:cs="Calibri"/>
          <w:b w:val="0"/>
          <w:sz w:val="22"/>
          <w:szCs w:val="22"/>
        </w:rPr>
      </w:pPr>
      <w:bookmarkStart w:id="29" w:name="_Toc60148772"/>
      <w:r w:rsidRPr="00880C35">
        <w:rPr>
          <w:rFonts w:ascii="Calibri" w:hAnsi="Calibri" w:cs="Calibri"/>
          <w:b w:val="0"/>
          <w:sz w:val="22"/>
          <w:szCs w:val="22"/>
        </w:rPr>
        <w:t xml:space="preserve">W sytuacji, gdy wykonawca wyraża chęć udziału w survey`u ubezpieczeniowym, powinien </w:t>
      </w:r>
      <w:r w:rsidR="00587C0F" w:rsidRPr="00880C35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 xml:space="preserve">w terminie na złożenie wniosku o wyjaśnienie treści SWZ, przesłać do zamawiającego wniosek </w:t>
      </w:r>
      <w:r w:rsidR="00587C0F" w:rsidRPr="00880C35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w tej sprawie podając także:</w:t>
      </w:r>
      <w:bookmarkEnd w:id="29"/>
    </w:p>
    <w:p w14:paraId="7C758B7F" w14:textId="77777777" w:rsidR="00CD6A67" w:rsidRPr="00880C35" w:rsidRDefault="00CD6A67" w:rsidP="00147741">
      <w:pPr>
        <w:numPr>
          <w:ilvl w:val="2"/>
          <w:numId w:val="28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zakres oceny ryzyka;</w:t>
      </w:r>
    </w:p>
    <w:p w14:paraId="44757F06" w14:textId="77777777" w:rsidR="00CD6A67" w:rsidRPr="00880C35" w:rsidRDefault="00CD6A67" w:rsidP="00147741">
      <w:pPr>
        <w:numPr>
          <w:ilvl w:val="2"/>
          <w:numId w:val="28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dane osób wraz z danymi kontaktowymi, które będą uczestniczyły w wizytacji ze strony wykonawcy, przy czym mogą to być wyłącznie osoby uprawnione do oceny ryzyka ubezpieczeniowego;</w:t>
      </w:r>
    </w:p>
    <w:p w14:paraId="6A96D4A1" w14:textId="77777777" w:rsidR="00CD6A67" w:rsidRPr="00880C35" w:rsidRDefault="00CD6A67" w:rsidP="00147741">
      <w:pPr>
        <w:numPr>
          <w:ilvl w:val="2"/>
          <w:numId w:val="28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wykaz obiektów</w:t>
      </w:r>
      <w:r w:rsidR="00870836" w:rsidRPr="00880C35">
        <w:rPr>
          <w:rFonts w:ascii="Calibri" w:hAnsi="Calibri" w:cs="Calibri"/>
          <w:sz w:val="22"/>
          <w:szCs w:val="22"/>
        </w:rPr>
        <w:t>,</w:t>
      </w:r>
      <w:r w:rsidRPr="00880C35">
        <w:rPr>
          <w:rFonts w:ascii="Calibri" w:hAnsi="Calibri" w:cs="Calibri"/>
          <w:sz w:val="22"/>
          <w:szCs w:val="22"/>
        </w:rPr>
        <w:t xml:space="preserve"> które miałyby być objęte wizytacją;</w:t>
      </w:r>
    </w:p>
    <w:p w14:paraId="37682152" w14:textId="77777777" w:rsidR="00CD6A67" w:rsidRPr="00880C35" w:rsidRDefault="00CD6A67" w:rsidP="00147741">
      <w:pPr>
        <w:numPr>
          <w:ilvl w:val="2"/>
          <w:numId w:val="28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wykaz dokumentów, które miałyby być udostępnione wykonawcy do wglądu;</w:t>
      </w:r>
    </w:p>
    <w:p w14:paraId="30D311CB" w14:textId="77777777" w:rsidR="00CD6A67" w:rsidRPr="00880C35" w:rsidRDefault="00CD6A67" w:rsidP="00147741">
      <w:pPr>
        <w:numPr>
          <w:ilvl w:val="2"/>
          <w:numId w:val="28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ewentualny wniosek o uzyskanie zgody na wykonywanie zdjęć;</w:t>
      </w:r>
    </w:p>
    <w:p w14:paraId="2C5E6BC5" w14:textId="77777777" w:rsidR="00CD6A67" w:rsidRPr="00880C35" w:rsidRDefault="00CD6A67" w:rsidP="00147741">
      <w:pPr>
        <w:numPr>
          <w:ilvl w:val="2"/>
          <w:numId w:val="28"/>
        </w:numPr>
        <w:spacing w:after="120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80C35">
        <w:rPr>
          <w:rFonts w:ascii="Calibri" w:hAnsi="Calibri" w:cs="Calibri"/>
          <w:sz w:val="22"/>
          <w:szCs w:val="22"/>
        </w:rPr>
        <w:t>inne dane i informacje istotne w związku z wizytacją.</w:t>
      </w:r>
    </w:p>
    <w:p w14:paraId="3D5921EF" w14:textId="7C14858E" w:rsidR="00CD6A67" w:rsidRPr="00880C35" w:rsidRDefault="00CD6A67" w:rsidP="00147741">
      <w:pPr>
        <w:pStyle w:val="spistrescipoziom2"/>
        <w:numPr>
          <w:ilvl w:val="1"/>
          <w:numId w:val="55"/>
        </w:numPr>
        <w:spacing w:after="80"/>
        <w:ind w:left="425" w:hanging="425"/>
        <w:rPr>
          <w:rFonts w:ascii="Calibri" w:hAnsi="Calibri" w:cs="Calibri"/>
          <w:b w:val="0"/>
          <w:sz w:val="22"/>
          <w:szCs w:val="22"/>
        </w:rPr>
      </w:pPr>
      <w:bookmarkStart w:id="30" w:name="_Toc60148773"/>
      <w:r w:rsidRPr="00880C35">
        <w:rPr>
          <w:rFonts w:ascii="Calibri" w:hAnsi="Calibri" w:cs="Calibri"/>
          <w:b w:val="0"/>
          <w:sz w:val="22"/>
          <w:szCs w:val="22"/>
        </w:rPr>
        <w:t xml:space="preserve">W sytuacji, w której zamawiający uzna to za pomocne do realizacji celów niniejszego postępowania, na podstawie otrzymanych wniosków zorganizuje survey ubezpieczeniowy. </w:t>
      </w:r>
      <w:r w:rsidR="00F032A1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 xml:space="preserve">W takim przypadku zamawiający poinformuje wszystkich wykonawców o jego terminie, miejscu </w:t>
      </w:r>
      <w:r w:rsidR="00F032A1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i zakresie. Zamawiający nie wymaga odbycia wizji lokalnej lub sprawdzenia dokumentów niezbędnych do realizacji zamówienia przez wykonawców, a jedynie przewiduje taką możliwość.</w:t>
      </w:r>
      <w:bookmarkEnd w:id="30"/>
      <w:r w:rsidRPr="00880C3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1F779E99" w14:textId="77777777" w:rsidR="00CD6A67" w:rsidRPr="00880C35" w:rsidRDefault="00CD6A67" w:rsidP="00147741">
      <w:pPr>
        <w:pStyle w:val="spistrescipoziom2"/>
        <w:numPr>
          <w:ilvl w:val="1"/>
          <w:numId w:val="55"/>
        </w:numPr>
        <w:spacing w:after="80"/>
        <w:ind w:left="425" w:hanging="425"/>
        <w:rPr>
          <w:rFonts w:ascii="Calibri" w:hAnsi="Calibri" w:cs="Calibri"/>
          <w:b w:val="0"/>
          <w:sz w:val="22"/>
          <w:szCs w:val="22"/>
        </w:rPr>
      </w:pPr>
      <w:bookmarkStart w:id="31" w:name="_Toc60148774"/>
      <w:r w:rsidRPr="00880C35">
        <w:rPr>
          <w:rFonts w:ascii="Calibri" w:hAnsi="Calibri" w:cs="Calibri"/>
          <w:b w:val="0"/>
          <w:sz w:val="22"/>
          <w:szCs w:val="22"/>
        </w:rPr>
        <w:t>Zamawiający oczekuje, że każdy wykonawca, który będzie uczestniczyć w survey`u ubezpieczeniowym, przekaże zamawiającemu raport oceny ryzyka sporządzony w wyniku wizytacji</w:t>
      </w:r>
      <w:r w:rsidR="00D15199" w:rsidRPr="00880C35">
        <w:rPr>
          <w:rFonts w:ascii="Calibri" w:hAnsi="Calibri" w:cs="Calibri"/>
          <w:b w:val="0"/>
          <w:sz w:val="22"/>
          <w:szCs w:val="22"/>
        </w:rPr>
        <w:t xml:space="preserve"> w terminie 30 dni od wizytacji.</w:t>
      </w:r>
      <w:bookmarkEnd w:id="31"/>
    </w:p>
    <w:p w14:paraId="14B9B2BF" w14:textId="61BB8F03" w:rsidR="000E1DC9" w:rsidRPr="000E1DC9" w:rsidRDefault="000E1DC9" w:rsidP="000E1DC9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283" w:right="142" w:hanging="425"/>
        <w:rPr>
          <w:rFonts w:ascii="Calibri" w:hAnsi="Calibri" w:cs="Calibri"/>
          <w:b/>
          <w:bCs/>
        </w:rPr>
      </w:pPr>
      <w:r w:rsidRPr="00880C35">
        <w:rPr>
          <w:rFonts w:ascii="Calibri" w:hAnsi="Calibri" w:cs="Calibri"/>
          <w:b/>
        </w:rPr>
        <w:t>POUCZENIE O ŚRODKACH OCHRONY PRAWNEJ PRZYSŁUGUJĄCYCH WYKONAWCY</w:t>
      </w:r>
    </w:p>
    <w:p w14:paraId="088C6964" w14:textId="77777777" w:rsidR="00A57D66" w:rsidRPr="00880C35" w:rsidRDefault="00A57D66" w:rsidP="00147741">
      <w:pPr>
        <w:pStyle w:val="Tekstpodstawowy2"/>
        <w:numPr>
          <w:ilvl w:val="3"/>
          <w:numId w:val="12"/>
        </w:numPr>
        <w:spacing w:before="0" w:after="80"/>
        <w:ind w:left="426" w:hanging="426"/>
        <w:rPr>
          <w:rFonts w:ascii="Calibri" w:hAnsi="Calibri" w:cs="Calibri"/>
          <w:b w:val="0"/>
          <w:color w:val="FF000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 Pzp.</w:t>
      </w:r>
    </w:p>
    <w:p w14:paraId="0DB3CAD8" w14:textId="77777777" w:rsidR="00A57D66" w:rsidRPr="00880C35" w:rsidRDefault="00A57D66" w:rsidP="00147741">
      <w:pPr>
        <w:pStyle w:val="Tekstpodstawowy2"/>
        <w:numPr>
          <w:ilvl w:val="3"/>
          <w:numId w:val="12"/>
        </w:numPr>
        <w:spacing w:before="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Odwołanie przysługuje na:</w:t>
      </w:r>
    </w:p>
    <w:p w14:paraId="457965B5" w14:textId="4169D0E2" w:rsidR="00A57D66" w:rsidRPr="00880C35" w:rsidRDefault="00A57D66" w:rsidP="00147741">
      <w:pPr>
        <w:pStyle w:val="Tekstpodstawowy2"/>
        <w:numPr>
          <w:ilvl w:val="0"/>
          <w:numId w:val="25"/>
        </w:numPr>
        <w:spacing w:before="0"/>
        <w:ind w:left="709" w:hanging="283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 xml:space="preserve">niezgodną z przepisami ustawy czynność Zamawiającego, podjętą w postępowaniu </w:t>
      </w:r>
      <w:r w:rsidR="00550C03">
        <w:rPr>
          <w:rFonts w:ascii="Calibri" w:hAnsi="Calibri" w:cs="Calibri"/>
          <w:b w:val="0"/>
          <w:sz w:val="22"/>
          <w:szCs w:val="22"/>
        </w:rPr>
        <w:br/>
      </w:r>
      <w:r w:rsidRPr="00880C35">
        <w:rPr>
          <w:rFonts w:ascii="Calibri" w:hAnsi="Calibri" w:cs="Calibri"/>
          <w:b w:val="0"/>
          <w:sz w:val="22"/>
          <w:szCs w:val="22"/>
        </w:rPr>
        <w:t>o u</w:t>
      </w:r>
      <w:r w:rsidR="0002781F" w:rsidRPr="00880C35">
        <w:rPr>
          <w:rFonts w:ascii="Calibri" w:hAnsi="Calibri" w:cs="Calibri"/>
          <w:b w:val="0"/>
          <w:sz w:val="22"/>
          <w:szCs w:val="22"/>
        </w:rPr>
        <w:t>dzielenie zamówienia, w tym na p</w:t>
      </w:r>
      <w:r w:rsidRPr="00880C35">
        <w:rPr>
          <w:rFonts w:ascii="Calibri" w:hAnsi="Calibri" w:cs="Calibri"/>
          <w:b w:val="0"/>
          <w:sz w:val="22"/>
          <w:szCs w:val="22"/>
        </w:rPr>
        <w:t>rojektowane postanowienie umowy;</w:t>
      </w:r>
    </w:p>
    <w:p w14:paraId="5D3FB528" w14:textId="77777777" w:rsidR="00A57D66" w:rsidRPr="00880C35" w:rsidRDefault="00A57D66" w:rsidP="00147741">
      <w:pPr>
        <w:pStyle w:val="Tekstpodstawowy2"/>
        <w:numPr>
          <w:ilvl w:val="0"/>
          <w:numId w:val="25"/>
        </w:numPr>
        <w:spacing w:before="0" w:after="80"/>
        <w:ind w:left="709" w:hanging="283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zaniechanie czynności w postępowaniu o udzielenie zamówienia, do której Zamawiający był obowiązany na podstawie ustawy.</w:t>
      </w:r>
    </w:p>
    <w:p w14:paraId="7015A8A7" w14:textId="77777777" w:rsidR="00A57D66" w:rsidRPr="00880C35" w:rsidRDefault="00A57D66" w:rsidP="00147741">
      <w:pPr>
        <w:pStyle w:val="Tekstpodstawowy2"/>
        <w:numPr>
          <w:ilvl w:val="3"/>
          <w:numId w:val="12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Odwołanie wnosi się̨ do Prezesa Krajowej Izby Odwoławczej w formie pisemnej albo w formie elektronicznej albo w postaci elektronicznej opatrzone podpisem zaufanym.</w:t>
      </w:r>
    </w:p>
    <w:p w14:paraId="09F408CE" w14:textId="77777777" w:rsidR="00A57D66" w:rsidRPr="00880C35" w:rsidRDefault="00A57D66" w:rsidP="00147741">
      <w:pPr>
        <w:pStyle w:val="Tekstpodstawowy2"/>
        <w:numPr>
          <w:ilvl w:val="3"/>
          <w:numId w:val="12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Na orzeczenie Krajowej Izby Odwoławczej oraz postanowienie Prezesa Krajowej Izby Odwoławczej, o którym mowa w art. 519 ust. 1 ustawy Pzp, stronom oraz uczestnikom postępowania odwoławczego przysługuje skarga do sądu. Skargę̨ wnosi się̨ do Sądu Okręgowego w Warszawie za pośrednictwem Prezesa Krajowej Izby Odwoławczej.</w:t>
      </w:r>
    </w:p>
    <w:p w14:paraId="72027D4E" w14:textId="77777777" w:rsidR="007202D5" w:rsidRPr="00880C35" w:rsidRDefault="00A57D66" w:rsidP="00147741">
      <w:pPr>
        <w:pStyle w:val="Tekstpodstawowy2"/>
        <w:numPr>
          <w:ilvl w:val="3"/>
          <w:numId w:val="12"/>
        </w:numPr>
        <w:spacing w:before="0" w:after="80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880C35">
        <w:rPr>
          <w:rFonts w:ascii="Calibri" w:hAnsi="Calibri" w:cs="Calibri"/>
          <w:b w:val="0"/>
          <w:sz w:val="22"/>
          <w:szCs w:val="22"/>
        </w:rPr>
        <w:t>Szczegółowe informacje dotyczące środków ochrony prawnej określone są w Dziale IX „Środki ochrony prawnej” ustawy Pzp.</w:t>
      </w:r>
    </w:p>
    <w:p w14:paraId="648E1B8F" w14:textId="77777777" w:rsidR="00D05ED5" w:rsidRPr="00880C35" w:rsidRDefault="00D05ED5" w:rsidP="00D05ED5">
      <w:pPr>
        <w:pStyle w:val="Tekstpodstawowy2"/>
        <w:spacing w:before="0"/>
        <w:ind w:left="567"/>
        <w:rPr>
          <w:rFonts w:ascii="Calibri" w:hAnsi="Calibri" w:cs="Calibri"/>
          <w:b w:val="0"/>
          <w:sz w:val="22"/>
          <w:szCs w:val="22"/>
        </w:rPr>
      </w:pPr>
    </w:p>
    <w:p w14:paraId="3AC43177" w14:textId="77777777" w:rsidR="00226C04" w:rsidRPr="00880C35" w:rsidRDefault="00226C04" w:rsidP="0002781F">
      <w:pPr>
        <w:suppressAutoHyphens/>
        <w:jc w:val="both"/>
        <w:rPr>
          <w:rFonts w:ascii="Calibri" w:hAnsi="Calibri" w:cs="Calibri"/>
          <w:sz w:val="22"/>
          <w:szCs w:val="22"/>
        </w:rPr>
      </w:pPr>
    </w:p>
    <w:sectPr w:rsidR="00226C04" w:rsidRPr="00880C35" w:rsidSect="000F5B2E"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1416" w:bottom="993" w:left="1418" w:header="568" w:footer="4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A98F6" w14:textId="77777777" w:rsidR="003813FA" w:rsidRDefault="003813FA" w:rsidP="00BE245A">
      <w:r>
        <w:separator/>
      </w:r>
    </w:p>
  </w:endnote>
  <w:endnote w:type="continuationSeparator" w:id="0">
    <w:p w14:paraId="1A01197E" w14:textId="77777777" w:rsidR="003813FA" w:rsidRDefault="003813FA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ato-Regular">
    <w:altName w:val="Segoe UI"/>
    <w:panose1 w:val="00000000000000000000"/>
    <w:charset w:val="00"/>
    <w:family w:val="roman"/>
    <w:notTrueType/>
    <w:pitch w:val="default"/>
  </w:font>
  <w:font w:name="Lato-Italic">
    <w:altName w:val="Segoe UI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75CC" w14:textId="77777777" w:rsidR="00963DBA" w:rsidRDefault="00963DB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E09F3" w14:textId="77777777" w:rsidR="00963DBA" w:rsidRDefault="00963D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125A" w14:textId="77777777" w:rsidR="00963DBA" w:rsidRPr="00AC254E" w:rsidRDefault="00963DBA" w:rsidP="00BB4CD9">
    <w:pPr>
      <w:pStyle w:val="Stopka"/>
      <w:pBdr>
        <w:top w:val="single" w:sz="4" w:space="1" w:color="auto"/>
      </w:pBdr>
      <w:jc w:val="center"/>
      <w:rPr>
        <w:rFonts w:ascii="Calibri" w:hAnsi="Calibri"/>
      </w:rPr>
    </w:pPr>
    <w:r w:rsidRPr="00AC254E">
      <w:rPr>
        <w:rFonts w:ascii="Calibri" w:hAnsi="Calibri"/>
      </w:rPr>
      <w:fldChar w:fldCharType="begin"/>
    </w:r>
    <w:r w:rsidRPr="00AC254E">
      <w:rPr>
        <w:rFonts w:ascii="Calibri" w:hAnsi="Calibri"/>
      </w:rPr>
      <w:instrText>PAGE   \* MERGEFORMAT</w:instrText>
    </w:r>
    <w:r w:rsidRPr="00AC254E">
      <w:rPr>
        <w:rFonts w:ascii="Calibri" w:hAnsi="Calibri"/>
      </w:rPr>
      <w:fldChar w:fldCharType="separate"/>
    </w:r>
    <w:r w:rsidR="00404E5F">
      <w:rPr>
        <w:rFonts w:ascii="Calibri" w:hAnsi="Calibri"/>
        <w:noProof/>
      </w:rPr>
      <w:t>17</w:t>
    </w:r>
    <w:r w:rsidRPr="00AC254E">
      <w:rPr>
        <w:rFonts w:ascii="Calibri" w:hAnsi="Calibri"/>
      </w:rPr>
      <w:fldChar w:fldCharType="end"/>
    </w:r>
  </w:p>
  <w:p w14:paraId="20F6F2D2" w14:textId="77777777" w:rsidR="00963DBA" w:rsidRDefault="00963DBA">
    <w:pPr>
      <w:pStyle w:val="Stopka"/>
      <w:ind w:right="360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4B2F" w14:textId="77777777" w:rsidR="00963DBA" w:rsidRPr="00AC254E" w:rsidRDefault="00963DBA" w:rsidP="00594A3E">
    <w:pPr>
      <w:pStyle w:val="Stopka"/>
      <w:jc w:val="center"/>
      <w:rPr>
        <w:color w:val="FFFFFF"/>
      </w:rPr>
    </w:pPr>
    <w:r w:rsidRPr="00AC254E">
      <w:rPr>
        <w:color w:val="FFFFFF"/>
      </w:rPr>
      <w:fldChar w:fldCharType="begin"/>
    </w:r>
    <w:r w:rsidRPr="00AC254E">
      <w:rPr>
        <w:color w:val="FFFFFF"/>
      </w:rPr>
      <w:instrText>PAGE   \* MERGEFORMAT</w:instrText>
    </w:r>
    <w:r w:rsidRPr="00AC254E">
      <w:rPr>
        <w:color w:val="FFFFFF"/>
      </w:rPr>
      <w:fldChar w:fldCharType="separate"/>
    </w:r>
    <w:r w:rsidR="00404E5F">
      <w:rPr>
        <w:noProof/>
        <w:color w:val="FFFFFF"/>
      </w:rPr>
      <w:t>1</w:t>
    </w:r>
    <w:r w:rsidRPr="00AC254E">
      <w:rPr>
        <w:color w:val="FFFFFF"/>
      </w:rPr>
      <w:fldChar w:fldCharType="end"/>
    </w:r>
  </w:p>
  <w:p w14:paraId="6C321AC5" w14:textId="77777777" w:rsidR="00963DBA" w:rsidRDefault="00963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ED48E" w14:textId="77777777" w:rsidR="003813FA" w:rsidRDefault="003813FA" w:rsidP="00BE245A">
      <w:r>
        <w:separator/>
      </w:r>
    </w:p>
  </w:footnote>
  <w:footnote w:type="continuationSeparator" w:id="0">
    <w:p w14:paraId="6581AEF9" w14:textId="77777777" w:rsidR="003813FA" w:rsidRDefault="003813FA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27E1" w14:textId="0C33106E" w:rsidR="00963DBA" w:rsidRPr="000F5B2E" w:rsidRDefault="00963DBA" w:rsidP="008820FC">
    <w:pPr>
      <w:pStyle w:val="Nagwek"/>
      <w:rPr>
        <w:rFonts w:ascii="Calibri" w:hAnsi="Calibri"/>
        <w:bCs/>
        <w:sz w:val="20"/>
        <w:szCs w:val="20"/>
      </w:rPr>
    </w:pPr>
    <w:r w:rsidRPr="000F5B2E">
      <w:rPr>
        <w:rFonts w:ascii="Calibri" w:hAnsi="Calibri"/>
        <w:bCs/>
        <w:sz w:val="20"/>
        <w:szCs w:val="20"/>
      </w:rPr>
      <w:t xml:space="preserve">Nr postępowania: </w:t>
    </w:r>
    <w:r w:rsidR="004A75A5" w:rsidRPr="000F5B2E">
      <w:rPr>
        <w:rFonts w:ascii="Calibri" w:hAnsi="Calibri"/>
        <w:bCs/>
        <w:sz w:val="20"/>
        <w:szCs w:val="20"/>
      </w:rPr>
      <w:t>DZ</w:t>
    </w:r>
    <w:r w:rsidR="00AB45E3" w:rsidRPr="000F5B2E">
      <w:rPr>
        <w:rFonts w:ascii="Calibri" w:hAnsi="Calibri"/>
        <w:bCs/>
        <w:sz w:val="20"/>
        <w:szCs w:val="20"/>
      </w:rPr>
      <w:t>Z/U/</w:t>
    </w:r>
    <w:r w:rsidR="004A75A5" w:rsidRPr="000F5B2E">
      <w:rPr>
        <w:rFonts w:ascii="Calibri" w:hAnsi="Calibri"/>
        <w:bCs/>
        <w:sz w:val="20"/>
        <w:szCs w:val="20"/>
      </w:rPr>
      <w:t>4/2026</w:t>
    </w:r>
    <w:r w:rsidRPr="000F5B2E">
      <w:rPr>
        <w:bCs/>
        <w:noProof/>
        <w:sz w:val="28"/>
        <w:szCs w:val="28"/>
      </w:rPr>
      <w:t xml:space="preserve">                 </w:t>
    </w:r>
    <w:r w:rsidRPr="000F5B2E">
      <w:rPr>
        <w:bCs/>
        <w:noProof/>
        <w:sz w:val="20"/>
        <w:szCs w:val="20"/>
      </w:rPr>
      <w:t xml:space="preserve">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EAC3" w14:textId="22BF563D" w:rsidR="00963DBA" w:rsidRPr="00AC254E" w:rsidRDefault="00963DBA" w:rsidP="00E6597C">
    <w:pPr>
      <w:pStyle w:val="Nagwek"/>
      <w:rPr>
        <w:rFonts w:ascii="Calibri" w:hAnsi="Calibri"/>
        <w:b/>
        <w:sz w:val="18"/>
        <w:szCs w:val="18"/>
      </w:rPr>
    </w:pPr>
    <w:r w:rsidRPr="00AC254E">
      <w:rPr>
        <w:rFonts w:ascii="Calibri" w:hAnsi="Calibri"/>
        <w:b/>
        <w:sz w:val="18"/>
        <w:szCs w:val="18"/>
      </w:rPr>
      <w:t xml:space="preserve">Nr postępowania: </w:t>
    </w:r>
    <w:r w:rsidR="004A75A5">
      <w:rPr>
        <w:rFonts w:ascii="Calibri" w:hAnsi="Calibri"/>
        <w:b/>
        <w:sz w:val="18"/>
        <w:szCs w:val="18"/>
      </w:rPr>
      <w:t>DZ</w:t>
    </w:r>
    <w:r w:rsidR="002E498D">
      <w:rPr>
        <w:rFonts w:ascii="Calibri" w:hAnsi="Calibri"/>
        <w:b/>
        <w:sz w:val="18"/>
        <w:szCs w:val="18"/>
      </w:rPr>
      <w:t>Z/U/</w:t>
    </w:r>
    <w:r w:rsidR="004A75A5">
      <w:rPr>
        <w:rFonts w:ascii="Calibri" w:hAnsi="Calibri"/>
        <w:b/>
        <w:sz w:val="18"/>
        <w:szCs w:val="18"/>
      </w:rPr>
      <w:t>4</w:t>
    </w:r>
    <w:r w:rsidRPr="00AC254E">
      <w:rPr>
        <w:rFonts w:ascii="Calibri" w:hAnsi="Calibri"/>
        <w:b/>
        <w:sz w:val="18"/>
        <w:szCs w:val="18"/>
      </w:rPr>
      <w:t>/202</w:t>
    </w:r>
    <w:r w:rsidR="004A75A5">
      <w:rPr>
        <w:rFonts w:ascii="Calibri" w:hAnsi="Calibri"/>
        <w:b/>
        <w:sz w:val="18"/>
        <w:szCs w:val="18"/>
      </w:rPr>
      <w:t>6</w:t>
    </w:r>
  </w:p>
  <w:p w14:paraId="7C1217BF" w14:textId="77777777" w:rsidR="00963DBA" w:rsidRPr="00AC254E" w:rsidRDefault="00963DBA" w:rsidP="00E6597C">
    <w:pPr>
      <w:pStyle w:val="Nagwek"/>
      <w:rPr>
        <w:rFonts w:ascii="Calibri" w:hAnsi="Calibri"/>
        <w:sz w:val="16"/>
        <w:szCs w:val="16"/>
      </w:rPr>
    </w:pPr>
    <w:r w:rsidRPr="00AC254E">
      <w:rPr>
        <w:rFonts w:ascii="Calibri" w:hAnsi="Calibri"/>
        <w:sz w:val="16"/>
        <w:szCs w:val="16"/>
      </w:rPr>
      <w:tab/>
    </w:r>
    <w:r w:rsidRPr="00AC254E">
      <w:rPr>
        <w:rFonts w:ascii="Calibri" w:hAnsi="Calibri"/>
        <w:sz w:val="16"/>
        <w:szCs w:val="16"/>
      </w:rPr>
      <w:tab/>
    </w:r>
  </w:p>
  <w:p w14:paraId="5D260394" w14:textId="5061ED1E" w:rsidR="00963DBA" w:rsidRDefault="00963DBA">
    <w:pPr>
      <w:pStyle w:val="Nagwek"/>
    </w:pPr>
    <w:r>
      <w:tab/>
    </w:r>
    <w:r w:rsidR="007246E2">
      <w:rPr>
        <w:noProof/>
      </w:rPr>
      <w:drawing>
        <wp:inline distT="0" distB="0" distL="0" distR="0" wp14:anchorId="1EB6866F" wp14:editId="154342AF">
          <wp:extent cx="1287780" cy="1265555"/>
          <wp:effectExtent l="0" t="0" r="0" b="0"/>
          <wp:docPr id="5" name="Obraz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12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43EFF4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EFC2943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sz w:val="24"/>
        <w:szCs w:val="24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1F"/>
    <w:multiLevelType w:val="singleLevel"/>
    <w:tmpl w:val="0000001F"/>
    <w:name w:val="WW8Num43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0000028"/>
    <w:multiLevelType w:val="multilevel"/>
    <w:tmpl w:val="C908E94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915C4D"/>
    <w:multiLevelType w:val="hybridMultilevel"/>
    <w:tmpl w:val="8EDAAC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1EC593C"/>
    <w:multiLevelType w:val="multilevel"/>
    <w:tmpl w:val="B126A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027B489D"/>
    <w:multiLevelType w:val="multilevel"/>
    <w:tmpl w:val="469644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05C213C0"/>
    <w:multiLevelType w:val="multilevel"/>
    <w:tmpl w:val="90B4DA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07260059"/>
    <w:multiLevelType w:val="multilevel"/>
    <w:tmpl w:val="12DCF55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4" w:hanging="1440"/>
      </w:pPr>
      <w:rPr>
        <w:rFonts w:hint="default"/>
      </w:rPr>
    </w:lvl>
  </w:abstractNum>
  <w:abstractNum w:abstractNumId="14" w15:restartNumberingAfterBreak="0">
    <w:nsid w:val="083D3C4E"/>
    <w:multiLevelType w:val="multilevel"/>
    <w:tmpl w:val="82AEEA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8" w:hanging="1800"/>
      </w:pPr>
      <w:rPr>
        <w:rFonts w:hint="default"/>
      </w:rPr>
    </w:lvl>
  </w:abstractNum>
  <w:abstractNum w:abstractNumId="15" w15:restartNumberingAfterBreak="0">
    <w:nsid w:val="0DD66E76"/>
    <w:multiLevelType w:val="hybridMultilevel"/>
    <w:tmpl w:val="AB322168"/>
    <w:lvl w:ilvl="0" w:tplc="8AEAAE06">
      <w:start w:val="1"/>
      <w:numFmt w:val="decimal"/>
      <w:lvlText w:val="%1)"/>
      <w:lvlJc w:val="left"/>
      <w:pPr>
        <w:ind w:left="729" w:hanging="435"/>
      </w:pPr>
    </w:lvl>
    <w:lvl w:ilvl="1" w:tplc="43DA79D2">
      <w:start w:val="1"/>
      <w:numFmt w:val="lowerLetter"/>
      <w:lvlText w:val="%2)"/>
      <w:lvlJc w:val="left"/>
      <w:pPr>
        <w:ind w:left="1374" w:hanging="360"/>
      </w:pPr>
      <w:rPr>
        <w:rFonts w:cs="Trebuchet MS"/>
      </w:rPr>
    </w:lvl>
    <w:lvl w:ilvl="2" w:tplc="B8FE70A2">
      <w:start w:val="23"/>
      <w:numFmt w:val="upperRoman"/>
      <w:lvlText w:val="%3."/>
      <w:lvlJc w:val="left"/>
      <w:pPr>
        <w:ind w:left="2634" w:hanging="720"/>
      </w:pPr>
      <w:rPr>
        <w:b/>
        <w:bCs w:val="0"/>
      </w:rPr>
    </w:lvl>
    <w:lvl w:ilvl="3" w:tplc="12A6D40E">
      <w:start w:val="1"/>
      <w:numFmt w:val="decimal"/>
      <w:lvlText w:val="%4."/>
      <w:lvlJc w:val="left"/>
      <w:pPr>
        <w:ind w:left="2814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534" w:hanging="360"/>
      </w:pPr>
    </w:lvl>
    <w:lvl w:ilvl="5" w:tplc="0415001B">
      <w:start w:val="1"/>
      <w:numFmt w:val="lowerRoman"/>
      <w:lvlText w:val="%6."/>
      <w:lvlJc w:val="right"/>
      <w:pPr>
        <w:ind w:left="4254" w:hanging="180"/>
      </w:pPr>
    </w:lvl>
    <w:lvl w:ilvl="6" w:tplc="0415000F">
      <w:start w:val="1"/>
      <w:numFmt w:val="decimal"/>
      <w:lvlText w:val="%7."/>
      <w:lvlJc w:val="left"/>
      <w:pPr>
        <w:ind w:left="4974" w:hanging="360"/>
      </w:pPr>
    </w:lvl>
    <w:lvl w:ilvl="7" w:tplc="04150019">
      <w:start w:val="1"/>
      <w:numFmt w:val="lowerLetter"/>
      <w:lvlText w:val="%8."/>
      <w:lvlJc w:val="left"/>
      <w:pPr>
        <w:ind w:left="5694" w:hanging="360"/>
      </w:pPr>
    </w:lvl>
    <w:lvl w:ilvl="8" w:tplc="0415001B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0F3A5288"/>
    <w:multiLevelType w:val="hybridMultilevel"/>
    <w:tmpl w:val="6742AB56"/>
    <w:lvl w:ilvl="0" w:tplc="AECA1B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032747D"/>
    <w:multiLevelType w:val="multilevel"/>
    <w:tmpl w:val="CAA82A0C"/>
    <w:lvl w:ilvl="0">
      <w:start w:val="1"/>
      <w:numFmt w:val="decimal"/>
      <w:pStyle w:val="spistrescipoziom1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pStyle w:val="spistrescipoziom2"/>
      <w:lvlText w:val="%2."/>
      <w:lvlJc w:val="left"/>
      <w:pPr>
        <w:ind w:left="792" w:hanging="432"/>
      </w:pPr>
      <w:rPr>
        <w:rFonts w:ascii="Calibri" w:eastAsia="Times New Roman" w:hAnsi="Calibri" w:cs="Calibri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lowerLetter"/>
      <w:lvlText w:val="(%3)"/>
      <w:lvlJc w:val="left"/>
      <w:pPr>
        <w:ind w:left="1355" w:hanging="504"/>
      </w:pPr>
      <w:rPr>
        <w:rFonts w:ascii="Calibri" w:eastAsia="Times New Roman" w:hAnsi="Calibri" w:cs="Calibri" w:hint="default"/>
        <w:b w:val="0"/>
        <w:i w:val="0"/>
        <w:color w:val="auto"/>
        <w:sz w:val="22"/>
        <w:szCs w:val="20"/>
        <w:u w:val="none"/>
      </w:r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35270F3"/>
    <w:multiLevelType w:val="multilevel"/>
    <w:tmpl w:val="D03E7BC0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78" w:hanging="405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ind w:left="866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"/>
      <w:lvlJc w:val="left"/>
      <w:pPr>
        <w:ind w:left="9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440"/>
      </w:pPr>
      <w:rPr>
        <w:rFonts w:hint="default"/>
      </w:rPr>
    </w:lvl>
  </w:abstractNum>
  <w:abstractNum w:abstractNumId="19" w15:restartNumberingAfterBreak="0">
    <w:nsid w:val="171F35EE"/>
    <w:multiLevelType w:val="multilevel"/>
    <w:tmpl w:val="95100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8C91C91"/>
    <w:multiLevelType w:val="hybridMultilevel"/>
    <w:tmpl w:val="8E8AC0B2"/>
    <w:lvl w:ilvl="0" w:tplc="901CE6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1D7F4B2C"/>
    <w:multiLevelType w:val="hybridMultilevel"/>
    <w:tmpl w:val="2C5E963C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3" w15:restartNumberingAfterBreak="0">
    <w:nsid w:val="218941BA"/>
    <w:multiLevelType w:val="hybridMultilevel"/>
    <w:tmpl w:val="29C285A4"/>
    <w:lvl w:ilvl="0" w:tplc="78BC437E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386BFB"/>
    <w:multiLevelType w:val="hybridMultilevel"/>
    <w:tmpl w:val="ED96330C"/>
    <w:lvl w:ilvl="0" w:tplc="04150017">
      <w:start w:val="1"/>
      <w:numFmt w:val="lowerLetter"/>
      <w:pStyle w:val="Styl1"/>
      <w:lvlText w:val="%1)"/>
      <w:lvlJc w:val="left"/>
      <w:pPr>
        <w:ind w:left="720" w:hanging="360"/>
      </w:pPr>
      <w:rPr>
        <w:rFonts w:hint="default"/>
      </w:rPr>
    </w:lvl>
    <w:lvl w:ilvl="1" w:tplc="A502E7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3150D86"/>
    <w:multiLevelType w:val="multilevel"/>
    <w:tmpl w:val="FCBC6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274956A2"/>
    <w:multiLevelType w:val="multilevel"/>
    <w:tmpl w:val="800012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857500A"/>
    <w:multiLevelType w:val="multilevel"/>
    <w:tmpl w:val="92EE3A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2A774C23"/>
    <w:multiLevelType w:val="multilevel"/>
    <w:tmpl w:val="121E79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CB434D8"/>
    <w:multiLevelType w:val="hybridMultilevel"/>
    <w:tmpl w:val="9690AD8A"/>
    <w:lvl w:ilvl="0" w:tplc="25E05CF4">
      <w:start w:val="1"/>
      <w:numFmt w:val="decimal"/>
      <w:lvlText w:val="2.%1.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D525068"/>
    <w:multiLevelType w:val="hybridMultilevel"/>
    <w:tmpl w:val="E176FC42"/>
    <w:lvl w:ilvl="0" w:tplc="2F44AE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09F0E71"/>
    <w:multiLevelType w:val="hybridMultilevel"/>
    <w:tmpl w:val="0A62C57A"/>
    <w:lvl w:ilvl="0" w:tplc="54C2FB3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314A2B37"/>
    <w:multiLevelType w:val="hybridMultilevel"/>
    <w:tmpl w:val="03702D72"/>
    <w:lvl w:ilvl="0" w:tplc="04150017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E8CED466">
      <w:start w:val="1"/>
      <w:numFmt w:val="lowerLetter"/>
      <w:lvlText w:val="%2)"/>
      <w:lvlJc w:val="left"/>
      <w:pPr>
        <w:ind w:left="1455" w:hanging="360"/>
      </w:pPr>
      <w:rPr>
        <w:rFonts w:hint="default"/>
      </w:rPr>
    </w:lvl>
    <w:lvl w:ilvl="2" w:tplc="082266D4">
      <w:start w:val="1"/>
      <w:numFmt w:val="decimal"/>
      <w:lvlText w:val="%3."/>
      <w:lvlJc w:val="left"/>
      <w:pPr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 w15:restartNumberingAfterBreak="0">
    <w:nsid w:val="33992BAC"/>
    <w:multiLevelType w:val="multilevel"/>
    <w:tmpl w:val="3928FD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7" w:hanging="1440"/>
      </w:pPr>
      <w:rPr>
        <w:rFonts w:hint="default"/>
      </w:rPr>
    </w:lvl>
  </w:abstractNum>
  <w:abstractNum w:abstractNumId="35" w15:restartNumberingAfterBreak="0">
    <w:nsid w:val="341554CC"/>
    <w:multiLevelType w:val="multilevel"/>
    <w:tmpl w:val="590C7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34893A2D"/>
    <w:multiLevelType w:val="multilevel"/>
    <w:tmpl w:val="F5FA26E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75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7" w15:restartNumberingAfterBreak="0">
    <w:nsid w:val="349F78F5"/>
    <w:multiLevelType w:val="hybridMultilevel"/>
    <w:tmpl w:val="E0AEFA04"/>
    <w:lvl w:ilvl="0" w:tplc="21982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8C9456E"/>
    <w:multiLevelType w:val="hybridMultilevel"/>
    <w:tmpl w:val="AA18001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9ED0238"/>
    <w:multiLevelType w:val="hybridMultilevel"/>
    <w:tmpl w:val="B1B60740"/>
    <w:lvl w:ilvl="0" w:tplc="B8E828CC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0" w15:restartNumberingAfterBreak="0">
    <w:nsid w:val="3B2A6CCD"/>
    <w:multiLevelType w:val="multilevel"/>
    <w:tmpl w:val="8CDC3DCE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75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1" w15:restartNumberingAfterBreak="0">
    <w:nsid w:val="3DAD66CA"/>
    <w:multiLevelType w:val="multilevel"/>
    <w:tmpl w:val="AB265D6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4" w:hanging="1440"/>
      </w:pPr>
      <w:rPr>
        <w:rFonts w:hint="default"/>
      </w:rPr>
    </w:lvl>
  </w:abstractNum>
  <w:abstractNum w:abstractNumId="42" w15:restartNumberingAfterBreak="0">
    <w:nsid w:val="3E69723F"/>
    <w:multiLevelType w:val="multilevel"/>
    <w:tmpl w:val="CC52E4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05" w:hanging="705"/>
      </w:pPr>
      <w:rPr>
        <w:rFonts w:ascii="Calibri" w:eastAsia="Times New Roman" w:hAnsi="Calibri" w:cs="Calibr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3F1121F4"/>
    <w:multiLevelType w:val="multilevel"/>
    <w:tmpl w:val="BEA663E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4" w15:restartNumberingAfterBreak="0">
    <w:nsid w:val="40621FBB"/>
    <w:multiLevelType w:val="hybridMultilevel"/>
    <w:tmpl w:val="C1AA128C"/>
    <w:lvl w:ilvl="0" w:tplc="95765F9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40703934"/>
    <w:multiLevelType w:val="multilevel"/>
    <w:tmpl w:val="349CA520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4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2724807"/>
    <w:multiLevelType w:val="multilevel"/>
    <w:tmpl w:val="01B00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8" w15:restartNumberingAfterBreak="0">
    <w:nsid w:val="43031DAC"/>
    <w:multiLevelType w:val="multilevel"/>
    <w:tmpl w:val="46325E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 w15:restartNumberingAfterBreak="0">
    <w:nsid w:val="453F46C7"/>
    <w:multiLevelType w:val="hybridMultilevel"/>
    <w:tmpl w:val="D43CA90A"/>
    <w:lvl w:ilvl="0" w:tplc="67907A1A">
      <w:start w:val="1"/>
      <w:numFmt w:val="lowerLetter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45DF306F"/>
    <w:multiLevelType w:val="multilevel"/>
    <w:tmpl w:val="CC52E4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05" w:hanging="705"/>
      </w:pPr>
      <w:rPr>
        <w:rFonts w:ascii="Calibri" w:eastAsia="Times New Roman" w:hAnsi="Calibri" w:cs="Calibr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1" w15:restartNumberingAfterBreak="0">
    <w:nsid w:val="462B2195"/>
    <w:multiLevelType w:val="multilevel"/>
    <w:tmpl w:val="3928FD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7" w:hanging="1440"/>
      </w:pPr>
      <w:rPr>
        <w:rFonts w:hint="default"/>
      </w:rPr>
    </w:lvl>
  </w:abstractNum>
  <w:abstractNum w:abstractNumId="52" w15:restartNumberingAfterBreak="0">
    <w:nsid w:val="47E2750D"/>
    <w:multiLevelType w:val="hybridMultilevel"/>
    <w:tmpl w:val="8D80DD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B5CE2"/>
    <w:multiLevelType w:val="multilevel"/>
    <w:tmpl w:val="FCE8D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880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4" w15:restartNumberingAfterBreak="0">
    <w:nsid w:val="4BEF4C68"/>
    <w:multiLevelType w:val="multilevel"/>
    <w:tmpl w:val="B0F2D13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ascii="Calibri" w:eastAsia="Times New Roman" w:hAnsi="Calibri" w:cs="Calibri" w:hint="default"/>
        <w:b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80703F"/>
    <w:multiLevelType w:val="multilevel"/>
    <w:tmpl w:val="D3AC0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6" w15:restartNumberingAfterBreak="0">
    <w:nsid w:val="4DA33143"/>
    <w:multiLevelType w:val="multilevel"/>
    <w:tmpl w:val="CC52E4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05" w:hanging="705"/>
      </w:pPr>
      <w:rPr>
        <w:rFonts w:ascii="Calibri" w:eastAsia="Times New Roman" w:hAnsi="Calibri" w:cs="Calibr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7" w15:restartNumberingAfterBreak="0">
    <w:nsid w:val="4EC514CC"/>
    <w:multiLevelType w:val="hybridMultilevel"/>
    <w:tmpl w:val="8512A0B4"/>
    <w:lvl w:ilvl="0" w:tplc="B9906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4EC92EFD"/>
    <w:multiLevelType w:val="hybridMultilevel"/>
    <w:tmpl w:val="A59CC02A"/>
    <w:lvl w:ilvl="0" w:tplc="B8E828CC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9" w15:restartNumberingAfterBreak="0">
    <w:nsid w:val="51363AA7"/>
    <w:multiLevelType w:val="multilevel"/>
    <w:tmpl w:val="C8805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0" w15:restartNumberingAfterBreak="0">
    <w:nsid w:val="526649A4"/>
    <w:multiLevelType w:val="hybridMultilevel"/>
    <w:tmpl w:val="27E61E6E"/>
    <w:lvl w:ilvl="0" w:tplc="77520EDE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E8CED466">
      <w:start w:val="1"/>
      <w:numFmt w:val="lowerLetter"/>
      <w:lvlText w:val="%2)"/>
      <w:lvlJc w:val="left"/>
      <w:pPr>
        <w:ind w:left="14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61" w15:restartNumberingAfterBreak="0">
    <w:nsid w:val="52DB53E6"/>
    <w:multiLevelType w:val="multilevel"/>
    <w:tmpl w:val="924C0846"/>
    <w:lvl w:ilvl="0">
      <w:start w:val="11"/>
      <w:numFmt w:val="decimal"/>
      <w:lvlText w:val="%1."/>
      <w:lvlJc w:val="left"/>
      <w:pPr>
        <w:ind w:left="5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4" w:hanging="1440"/>
      </w:pPr>
      <w:rPr>
        <w:rFonts w:hint="default"/>
      </w:rPr>
    </w:lvl>
  </w:abstractNum>
  <w:abstractNum w:abstractNumId="62" w15:restartNumberingAfterBreak="0">
    <w:nsid w:val="5493525D"/>
    <w:multiLevelType w:val="multilevel"/>
    <w:tmpl w:val="FC144E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5C7544F1"/>
    <w:multiLevelType w:val="multilevel"/>
    <w:tmpl w:val="3A4A91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4" w:hanging="1440"/>
      </w:pPr>
      <w:rPr>
        <w:rFonts w:hint="default"/>
      </w:r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60F0293C"/>
    <w:multiLevelType w:val="multilevel"/>
    <w:tmpl w:val="1C707E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 w15:restartNumberingAfterBreak="0">
    <w:nsid w:val="61DD2333"/>
    <w:multiLevelType w:val="hybridMultilevel"/>
    <w:tmpl w:val="48069B8A"/>
    <w:lvl w:ilvl="0" w:tplc="C498981A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7" w15:restartNumberingAfterBreak="0">
    <w:nsid w:val="63737EFE"/>
    <w:multiLevelType w:val="hybridMultilevel"/>
    <w:tmpl w:val="0322AC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D30B48C">
      <w:start w:val="1"/>
      <w:numFmt w:val="decimal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CB07BE2"/>
    <w:multiLevelType w:val="multilevel"/>
    <w:tmpl w:val="CC52E4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05" w:hanging="705"/>
      </w:pPr>
      <w:rPr>
        <w:rFonts w:ascii="Calibri" w:eastAsia="Times New Roman" w:hAnsi="Calibri" w:cs="Calibr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411764"/>
    <w:multiLevelType w:val="multilevel"/>
    <w:tmpl w:val="0D467106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ascii="Calibri" w:eastAsia="Times New Roman" w:hAnsi="Calibri" w:cs="Verdana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71" w15:restartNumberingAfterBreak="0">
    <w:nsid w:val="7CA4651A"/>
    <w:multiLevelType w:val="multilevel"/>
    <w:tmpl w:val="C0DA1E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2" w15:restartNumberingAfterBreak="0">
    <w:nsid w:val="7DE74EBE"/>
    <w:multiLevelType w:val="multilevel"/>
    <w:tmpl w:val="33A488D4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78" w:hanging="405"/>
      </w:pPr>
      <w:rPr>
        <w:rFonts w:ascii="Calibri" w:eastAsia="Times New Roman" w:hAnsi="Calibri" w:cs="Calibri"/>
      </w:rPr>
    </w:lvl>
    <w:lvl w:ilvl="2">
      <w:start w:val="1"/>
      <w:numFmt w:val="lowerLetter"/>
      <w:lvlText w:val="%3)"/>
      <w:lvlJc w:val="left"/>
      <w:pPr>
        <w:ind w:left="866" w:hanging="720"/>
      </w:pPr>
    </w:lvl>
    <w:lvl w:ilvl="3">
      <w:start w:val="1"/>
      <w:numFmt w:val="decimal"/>
      <w:lvlText w:val="%1.%2.%3.%4"/>
      <w:lvlJc w:val="left"/>
      <w:pPr>
        <w:ind w:left="9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440"/>
      </w:pPr>
      <w:rPr>
        <w:rFonts w:hint="default"/>
      </w:rPr>
    </w:lvl>
  </w:abstractNum>
  <w:num w:numId="1" w16cid:durableId="1869878198">
    <w:abstractNumId w:val="21"/>
  </w:num>
  <w:num w:numId="2" w16cid:durableId="1759979949">
    <w:abstractNumId w:val="24"/>
  </w:num>
  <w:num w:numId="3" w16cid:durableId="445736906">
    <w:abstractNumId w:val="64"/>
    <w:lvlOverride w:ilvl="0">
      <w:startOverride w:val="1"/>
    </w:lvlOverride>
  </w:num>
  <w:num w:numId="4" w16cid:durableId="121387522">
    <w:abstractNumId w:val="46"/>
    <w:lvlOverride w:ilvl="0">
      <w:startOverride w:val="1"/>
    </w:lvlOverride>
  </w:num>
  <w:num w:numId="5" w16cid:durableId="605769343">
    <w:abstractNumId w:val="25"/>
  </w:num>
  <w:num w:numId="6" w16cid:durableId="750661706">
    <w:abstractNumId w:val="68"/>
  </w:num>
  <w:num w:numId="7" w16cid:durableId="1037315452">
    <w:abstractNumId w:val="63"/>
  </w:num>
  <w:num w:numId="8" w16cid:durableId="565649013">
    <w:abstractNumId w:val="61"/>
  </w:num>
  <w:num w:numId="9" w16cid:durableId="787045710">
    <w:abstractNumId w:val="18"/>
  </w:num>
  <w:num w:numId="10" w16cid:durableId="926035807">
    <w:abstractNumId w:val="60"/>
  </w:num>
  <w:num w:numId="11" w16cid:durableId="474840163">
    <w:abstractNumId w:val="41"/>
  </w:num>
  <w:num w:numId="12" w16cid:durableId="956065573">
    <w:abstractNumId w:val="15"/>
    <w:lvlOverride w:ilvl="0">
      <w:startOverride w:val="1"/>
    </w:lvlOverride>
    <w:lvlOverride w:ilvl="1">
      <w:startOverride w:val="1"/>
    </w:lvlOverride>
    <w:lvlOverride w:ilvl="2">
      <w:startOverride w:val="2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6683418">
    <w:abstractNumId w:val="43"/>
  </w:num>
  <w:num w:numId="14" w16cid:durableId="1379234462">
    <w:abstractNumId w:val="19"/>
  </w:num>
  <w:num w:numId="15" w16cid:durableId="1621956755">
    <w:abstractNumId w:val="44"/>
  </w:num>
  <w:num w:numId="16" w16cid:durableId="1755197689">
    <w:abstractNumId w:val="36"/>
  </w:num>
  <w:num w:numId="17" w16cid:durableId="2060014035">
    <w:abstractNumId w:val="13"/>
  </w:num>
  <w:num w:numId="18" w16cid:durableId="1489130998">
    <w:abstractNumId w:val="54"/>
  </w:num>
  <w:num w:numId="19" w16cid:durableId="15425445">
    <w:abstractNumId w:val="33"/>
  </w:num>
  <w:num w:numId="20" w16cid:durableId="2121872238">
    <w:abstractNumId w:val="70"/>
  </w:num>
  <w:num w:numId="21" w16cid:durableId="953512038">
    <w:abstractNumId w:val="34"/>
  </w:num>
  <w:num w:numId="22" w16cid:durableId="1058432480">
    <w:abstractNumId w:val="23"/>
  </w:num>
  <w:num w:numId="23" w16cid:durableId="53507236">
    <w:abstractNumId w:val="22"/>
  </w:num>
  <w:num w:numId="24" w16cid:durableId="216622916">
    <w:abstractNumId w:val="32"/>
  </w:num>
  <w:num w:numId="25" w16cid:durableId="1708335951">
    <w:abstractNumId w:val="37"/>
  </w:num>
  <w:num w:numId="26" w16cid:durableId="1132555697">
    <w:abstractNumId w:val="45"/>
  </w:num>
  <w:num w:numId="27" w16cid:durableId="1719818949">
    <w:abstractNumId w:val="39"/>
  </w:num>
  <w:num w:numId="28" w16cid:durableId="1955667506">
    <w:abstractNumId w:val="17"/>
  </w:num>
  <w:num w:numId="29" w16cid:durableId="290474782">
    <w:abstractNumId w:val="59"/>
  </w:num>
  <w:num w:numId="30" w16cid:durableId="346443905">
    <w:abstractNumId w:val="48"/>
  </w:num>
  <w:num w:numId="31" w16cid:durableId="613024362">
    <w:abstractNumId w:val="53"/>
  </w:num>
  <w:num w:numId="32" w16cid:durableId="1096705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23550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58266966">
    <w:abstractNumId w:val="47"/>
  </w:num>
  <w:num w:numId="35" w16cid:durableId="332730888">
    <w:abstractNumId w:val="62"/>
  </w:num>
  <w:num w:numId="36" w16cid:durableId="2042512191">
    <w:abstractNumId w:val="27"/>
  </w:num>
  <w:num w:numId="37" w16cid:durableId="469438915">
    <w:abstractNumId w:val="35"/>
  </w:num>
  <w:num w:numId="38" w16cid:durableId="452288797">
    <w:abstractNumId w:val="67"/>
  </w:num>
  <w:num w:numId="39" w16cid:durableId="1933974337">
    <w:abstractNumId w:val="14"/>
  </w:num>
  <w:num w:numId="40" w16cid:durableId="975334108">
    <w:abstractNumId w:val="66"/>
  </w:num>
  <w:num w:numId="41" w16cid:durableId="9450372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4791308">
    <w:abstractNumId w:val="26"/>
  </w:num>
  <w:num w:numId="43" w16cid:durableId="909118932">
    <w:abstractNumId w:val="71"/>
  </w:num>
  <w:num w:numId="44" w16cid:durableId="1094399213">
    <w:abstractNumId w:val="55"/>
  </w:num>
  <w:num w:numId="45" w16cid:durableId="7732111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31060953">
    <w:abstractNumId w:val="40"/>
  </w:num>
  <w:num w:numId="47" w16cid:durableId="922186045">
    <w:abstractNumId w:val="65"/>
  </w:num>
  <w:num w:numId="48" w16cid:durableId="1997879004">
    <w:abstractNumId w:val="10"/>
  </w:num>
  <w:num w:numId="49" w16cid:durableId="1482307220">
    <w:abstractNumId w:val="29"/>
  </w:num>
  <w:num w:numId="50" w16cid:durableId="2115515912">
    <w:abstractNumId w:val="12"/>
  </w:num>
  <w:num w:numId="51" w16cid:durableId="272177483">
    <w:abstractNumId w:val="28"/>
  </w:num>
  <w:num w:numId="52" w16cid:durableId="248388952">
    <w:abstractNumId w:val="11"/>
  </w:num>
  <w:num w:numId="53" w16cid:durableId="14775785">
    <w:abstractNumId w:val="16"/>
  </w:num>
  <w:num w:numId="54" w16cid:durableId="886112383">
    <w:abstractNumId w:val="15"/>
  </w:num>
  <w:num w:numId="55" w16cid:durableId="11975424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39432926">
    <w:abstractNumId w:val="17"/>
  </w:num>
  <w:num w:numId="57" w16cid:durableId="2117476972">
    <w:abstractNumId w:val="17"/>
  </w:num>
  <w:num w:numId="58" w16cid:durableId="1315640310">
    <w:abstractNumId w:val="17"/>
  </w:num>
  <w:num w:numId="59" w16cid:durableId="4134535">
    <w:abstractNumId w:val="58"/>
  </w:num>
  <w:num w:numId="60" w16cid:durableId="1810904076">
    <w:abstractNumId w:val="57"/>
  </w:num>
  <w:num w:numId="61" w16cid:durableId="1707752693">
    <w:abstractNumId w:val="20"/>
  </w:num>
  <w:num w:numId="62" w16cid:durableId="1153066636">
    <w:abstractNumId w:val="49"/>
  </w:num>
  <w:num w:numId="63" w16cid:durableId="1563252137">
    <w:abstractNumId w:val="52"/>
  </w:num>
  <w:num w:numId="64" w16cid:durableId="1793089287">
    <w:abstractNumId w:val="72"/>
  </w:num>
  <w:num w:numId="65" w16cid:durableId="1832409071">
    <w:abstractNumId w:val="9"/>
  </w:num>
  <w:num w:numId="66" w16cid:durableId="315259733">
    <w:abstractNumId w:val="38"/>
  </w:num>
  <w:num w:numId="67" w16cid:durableId="227351078">
    <w:abstractNumId w:val="56"/>
  </w:num>
  <w:num w:numId="68" w16cid:durableId="510410697">
    <w:abstractNumId w:val="51"/>
  </w:num>
  <w:num w:numId="69" w16cid:durableId="1628009084">
    <w:abstractNumId w:val="50"/>
  </w:num>
  <w:num w:numId="70" w16cid:durableId="558974445">
    <w:abstractNumId w:val="42"/>
  </w:num>
  <w:num w:numId="71" w16cid:durableId="1972905900">
    <w:abstractNumId w:val="31"/>
  </w:num>
  <w:num w:numId="72" w16cid:durableId="1110012169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5A"/>
    <w:rsid w:val="00000242"/>
    <w:rsid w:val="00001F7F"/>
    <w:rsid w:val="00002D81"/>
    <w:rsid w:val="00002D82"/>
    <w:rsid w:val="00003D81"/>
    <w:rsid w:val="000054AF"/>
    <w:rsid w:val="00006058"/>
    <w:rsid w:val="00007704"/>
    <w:rsid w:val="00007A9B"/>
    <w:rsid w:val="000101BE"/>
    <w:rsid w:val="00010C16"/>
    <w:rsid w:val="000113EF"/>
    <w:rsid w:val="00012809"/>
    <w:rsid w:val="00012F93"/>
    <w:rsid w:val="000130E8"/>
    <w:rsid w:val="0001353B"/>
    <w:rsid w:val="00014553"/>
    <w:rsid w:val="00014588"/>
    <w:rsid w:val="00014C51"/>
    <w:rsid w:val="00015A6F"/>
    <w:rsid w:val="00016EEF"/>
    <w:rsid w:val="00017344"/>
    <w:rsid w:val="00017DCA"/>
    <w:rsid w:val="00020A8D"/>
    <w:rsid w:val="00021CA6"/>
    <w:rsid w:val="000225B6"/>
    <w:rsid w:val="00022BE4"/>
    <w:rsid w:val="0002336C"/>
    <w:rsid w:val="0002394A"/>
    <w:rsid w:val="00024A18"/>
    <w:rsid w:val="0002613C"/>
    <w:rsid w:val="000275A3"/>
    <w:rsid w:val="0002781F"/>
    <w:rsid w:val="00027ACD"/>
    <w:rsid w:val="00030B62"/>
    <w:rsid w:val="00031084"/>
    <w:rsid w:val="000314AB"/>
    <w:rsid w:val="00032ED4"/>
    <w:rsid w:val="00033C25"/>
    <w:rsid w:val="0003659A"/>
    <w:rsid w:val="000369EC"/>
    <w:rsid w:val="00044779"/>
    <w:rsid w:val="00044C28"/>
    <w:rsid w:val="00044C3F"/>
    <w:rsid w:val="00045686"/>
    <w:rsid w:val="00045C6E"/>
    <w:rsid w:val="000463DA"/>
    <w:rsid w:val="00051634"/>
    <w:rsid w:val="000529ED"/>
    <w:rsid w:val="00054630"/>
    <w:rsid w:val="00054643"/>
    <w:rsid w:val="000557E0"/>
    <w:rsid w:val="00055FCE"/>
    <w:rsid w:val="00057E0B"/>
    <w:rsid w:val="000602ED"/>
    <w:rsid w:val="00060A61"/>
    <w:rsid w:val="00061E34"/>
    <w:rsid w:val="00063D88"/>
    <w:rsid w:val="00063E5F"/>
    <w:rsid w:val="00064816"/>
    <w:rsid w:val="00065E17"/>
    <w:rsid w:val="0006650A"/>
    <w:rsid w:val="00066EB8"/>
    <w:rsid w:val="0007035E"/>
    <w:rsid w:val="00070D1A"/>
    <w:rsid w:val="00070FE3"/>
    <w:rsid w:val="000717BF"/>
    <w:rsid w:val="000719D1"/>
    <w:rsid w:val="00071A6D"/>
    <w:rsid w:val="00071A88"/>
    <w:rsid w:val="00071C33"/>
    <w:rsid w:val="00074C9E"/>
    <w:rsid w:val="00075518"/>
    <w:rsid w:val="00075623"/>
    <w:rsid w:val="00075B16"/>
    <w:rsid w:val="00075C15"/>
    <w:rsid w:val="000764D1"/>
    <w:rsid w:val="00076DF6"/>
    <w:rsid w:val="000771F8"/>
    <w:rsid w:val="00080735"/>
    <w:rsid w:val="00081E00"/>
    <w:rsid w:val="0008314F"/>
    <w:rsid w:val="0008610A"/>
    <w:rsid w:val="000867E7"/>
    <w:rsid w:val="000869AE"/>
    <w:rsid w:val="00086AB3"/>
    <w:rsid w:val="000870E4"/>
    <w:rsid w:val="000905B5"/>
    <w:rsid w:val="00091184"/>
    <w:rsid w:val="00091B87"/>
    <w:rsid w:val="000920C4"/>
    <w:rsid w:val="000921FA"/>
    <w:rsid w:val="00092767"/>
    <w:rsid w:val="00092C87"/>
    <w:rsid w:val="000934AF"/>
    <w:rsid w:val="00093742"/>
    <w:rsid w:val="00093B8E"/>
    <w:rsid w:val="00093D5E"/>
    <w:rsid w:val="000941E7"/>
    <w:rsid w:val="00094748"/>
    <w:rsid w:val="00094C6E"/>
    <w:rsid w:val="00094E60"/>
    <w:rsid w:val="000952A0"/>
    <w:rsid w:val="00096265"/>
    <w:rsid w:val="000962E4"/>
    <w:rsid w:val="00097732"/>
    <w:rsid w:val="000A0F5D"/>
    <w:rsid w:val="000A1326"/>
    <w:rsid w:val="000A3690"/>
    <w:rsid w:val="000A485B"/>
    <w:rsid w:val="000A5BB1"/>
    <w:rsid w:val="000B01A4"/>
    <w:rsid w:val="000B0307"/>
    <w:rsid w:val="000B0394"/>
    <w:rsid w:val="000B0777"/>
    <w:rsid w:val="000B0E46"/>
    <w:rsid w:val="000B307C"/>
    <w:rsid w:val="000B51F7"/>
    <w:rsid w:val="000B5304"/>
    <w:rsid w:val="000B6F1E"/>
    <w:rsid w:val="000B6FBE"/>
    <w:rsid w:val="000B7139"/>
    <w:rsid w:val="000C05D4"/>
    <w:rsid w:val="000C0C71"/>
    <w:rsid w:val="000C0E77"/>
    <w:rsid w:val="000C3477"/>
    <w:rsid w:val="000C36AD"/>
    <w:rsid w:val="000C3967"/>
    <w:rsid w:val="000C434D"/>
    <w:rsid w:val="000C5D13"/>
    <w:rsid w:val="000C5E64"/>
    <w:rsid w:val="000C5F0B"/>
    <w:rsid w:val="000C60B0"/>
    <w:rsid w:val="000C68F2"/>
    <w:rsid w:val="000C78C9"/>
    <w:rsid w:val="000D00A3"/>
    <w:rsid w:val="000D0106"/>
    <w:rsid w:val="000D03C2"/>
    <w:rsid w:val="000D0659"/>
    <w:rsid w:val="000D1427"/>
    <w:rsid w:val="000D1533"/>
    <w:rsid w:val="000D21DC"/>
    <w:rsid w:val="000D31E1"/>
    <w:rsid w:val="000D3AEC"/>
    <w:rsid w:val="000D522F"/>
    <w:rsid w:val="000D669C"/>
    <w:rsid w:val="000E0F8D"/>
    <w:rsid w:val="000E1DC9"/>
    <w:rsid w:val="000E2D85"/>
    <w:rsid w:val="000E2DA8"/>
    <w:rsid w:val="000E2E27"/>
    <w:rsid w:val="000E30F3"/>
    <w:rsid w:val="000E443F"/>
    <w:rsid w:val="000E469D"/>
    <w:rsid w:val="000E4880"/>
    <w:rsid w:val="000E5C2B"/>
    <w:rsid w:val="000E626A"/>
    <w:rsid w:val="000E68C3"/>
    <w:rsid w:val="000E69EE"/>
    <w:rsid w:val="000F0EA1"/>
    <w:rsid w:val="000F13E6"/>
    <w:rsid w:val="000F14A3"/>
    <w:rsid w:val="000F19F0"/>
    <w:rsid w:val="000F1B6D"/>
    <w:rsid w:val="000F1EBA"/>
    <w:rsid w:val="000F26DF"/>
    <w:rsid w:val="000F2CEB"/>
    <w:rsid w:val="000F3C1A"/>
    <w:rsid w:val="000F3DB7"/>
    <w:rsid w:val="000F51C5"/>
    <w:rsid w:val="000F5B2E"/>
    <w:rsid w:val="000F6033"/>
    <w:rsid w:val="000F68F6"/>
    <w:rsid w:val="000F6E2D"/>
    <w:rsid w:val="000F7634"/>
    <w:rsid w:val="000F7C6D"/>
    <w:rsid w:val="000F7ECD"/>
    <w:rsid w:val="0010146F"/>
    <w:rsid w:val="00102F9F"/>
    <w:rsid w:val="00104BBF"/>
    <w:rsid w:val="001066DE"/>
    <w:rsid w:val="00107337"/>
    <w:rsid w:val="00110129"/>
    <w:rsid w:val="00110625"/>
    <w:rsid w:val="00110C4F"/>
    <w:rsid w:val="00110F3A"/>
    <w:rsid w:val="00111653"/>
    <w:rsid w:val="00111825"/>
    <w:rsid w:val="00111D50"/>
    <w:rsid w:val="00112101"/>
    <w:rsid w:val="0011252D"/>
    <w:rsid w:val="0011309A"/>
    <w:rsid w:val="00113CF3"/>
    <w:rsid w:val="00113EE8"/>
    <w:rsid w:val="00117DEC"/>
    <w:rsid w:val="00121382"/>
    <w:rsid w:val="001225AE"/>
    <w:rsid w:val="001261EC"/>
    <w:rsid w:val="0012648C"/>
    <w:rsid w:val="00131796"/>
    <w:rsid w:val="001324D3"/>
    <w:rsid w:val="00132E33"/>
    <w:rsid w:val="001331F1"/>
    <w:rsid w:val="001341D7"/>
    <w:rsid w:val="00134D0F"/>
    <w:rsid w:val="00135051"/>
    <w:rsid w:val="001356F7"/>
    <w:rsid w:val="00135DDF"/>
    <w:rsid w:val="0013759C"/>
    <w:rsid w:val="00137E05"/>
    <w:rsid w:val="001413F9"/>
    <w:rsid w:val="001427D9"/>
    <w:rsid w:val="0014352A"/>
    <w:rsid w:val="00144091"/>
    <w:rsid w:val="001458BD"/>
    <w:rsid w:val="001466C1"/>
    <w:rsid w:val="001469D1"/>
    <w:rsid w:val="00147444"/>
    <w:rsid w:val="00147682"/>
    <w:rsid w:val="00147741"/>
    <w:rsid w:val="00150575"/>
    <w:rsid w:val="00150853"/>
    <w:rsid w:val="0015190D"/>
    <w:rsid w:val="00152F2C"/>
    <w:rsid w:val="00153508"/>
    <w:rsid w:val="0015350E"/>
    <w:rsid w:val="00154765"/>
    <w:rsid w:val="001572B7"/>
    <w:rsid w:val="001573EC"/>
    <w:rsid w:val="00161758"/>
    <w:rsid w:val="001617ED"/>
    <w:rsid w:val="0016189F"/>
    <w:rsid w:val="0016245B"/>
    <w:rsid w:val="001626AB"/>
    <w:rsid w:val="00162EAC"/>
    <w:rsid w:val="0016327E"/>
    <w:rsid w:val="00163482"/>
    <w:rsid w:val="00164604"/>
    <w:rsid w:val="00164E5B"/>
    <w:rsid w:val="001667AF"/>
    <w:rsid w:val="00170A35"/>
    <w:rsid w:val="00170B73"/>
    <w:rsid w:val="00172BC2"/>
    <w:rsid w:val="00173862"/>
    <w:rsid w:val="00173F44"/>
    <w:rsid w:val="00174E51"/>
    <w:rsid w:val="001755D1"/>
    <w:rsid w:val="001803E5"/>
    <w:rsid w:val="00180893"/>
    <w:rsid w:val="00181D5F"/>
    <w:rsid w:val="001828E2"/>
    <w:rsid w:val="00182BB5"/>
    <w:rsid w:val="00182EB5"/>
    <w:rsid w:val="001840D0"/>
    <w:rsid w:val="00184188"/>
    <w:rsid w:val="00184302"/>
    <w:rsid w:val="00184F1E"/>
    <w:rsid w:val="00185C1C"/>
    <w:rsid w:val="0018638E"/>
    <w:rsid w:val="00187989"/>
    <w:rsid w:val="00187D7C"/>
    <w:rsid w:val="001900E7"/>
    <w:rsid w:val="00190683"/>
    <w:rsid w:val="001909F7"/>
    <w:rsid w:val="00190B03"/>
    <w:rsid w:val="00190BCB"/>
    <w:rsid w:val="00191757"/>
    <w:rsid w:val="00191F04"/>
    <w:rsid w:val="0019214A"/>
    <w:rsid w:val="0019253A"/>
    <w:rsid w:val="00192B58"/>
    <w:rsid w:val="001935E0"/>
    <w:rsid w:val="00195332"/>
    <w:rsid w:val="00195D9E"/>
    <w:rsid w:val="001962BD"/>
    <w:rsid w:val="001966CA"/>
    <w:rsid w:val="00196929"/>
    <w:rsid w:val="00197BB8"/>
    <w:rsid w:val="001A0633"/>
    <w:rsid w:val="001A1E62"/>
    <w:rsid w:val="001A1F36"/>
    <w:rsid w:val="001A209F"/>
    <w:rsid w:val="001A239F"/>
    <w:rsid w:val="001A286B"/>
    <w:rsid w:val="001A2E05"/>
    <w:rsid w:val="001A448F"/>
    <w:rsid w:val="001A4A3E"/>
    <w:rsid w:val="001A56F2"/>
    <w:rsid w:val="001A711E"/>
    <w:rsid w:val="001A77B6"/>
    <w:rsid w:val="001B0111"/>
    <w:rsid w:val="001B0E07"/>
    <w:rsid w:val="001B1ED4"/>
    <w:rsid w:val="001B2C88"/>
    <w:rsid w:val="001B3EF4"/>
    <w:rsid w:val="001B509F"/>
    <w:rsid w:val="001B56B8"/>
    <w:rsid w:val="001B7AF6"/>
    <w:rsid w:val="001C078A"/>
    <w:rsid w:val="001C0C5E"/>
    <w:rsid w:val="001C33D4"/>
    <w:rsid w:val="001C43BC"/>
    <w:rsid w:val="001C55E7"/>
    <w:rsid w:val="001C5799"/>
    <w:rsid w:val="001C6EBA"/>
    <w:rsid w:val="001C7610"/>
    <w:rsid w:val="001D0EC5"/>
    <w:rsid w:val="001D0EE7"/>
    <w:rsid w:val="001D2812"/>
    <w:rsid w:val="001D289B"/>
    <w:rsid w:val="001D3B06"/>
    <w:rsid w:val="001D5685"/>
    <w:rsid w:val="001D59B6"/>
    <w:rsid w:val="001D5DE3"/>
    <w:rsid w:val="001D6390"/>
    <w:rsid w:val="001D644A"/>
    <w:rsid w:val="001D656D"/>
    <w:rsid w:val="001D68BB"/>
    <w:rsid w:val="001D6C36"/>
    <w:rsid w:val="001D7505"/>
    <w:rsid w:val="001E004D"/>
    <w:rsid w:val="001E04CE"/>
    <w:rsid w:val="001E1869"/>
    <w:rsid w:val="001E2C62"/>
    <w:rsid w:val="001E3F70"/>
    <w:rsid w:val="001E3F96"/>
    <w:rsid w:val="001E519A"/>
    <w:rsid w:val="001E60E4"/>
    <w:rsid w:val="001E6356"/>
    <w:rsid w:val="001E6931"/>
    <w:rsid w:val="001E7E0D"/>
    <w:rsid w:val="001F372A"/>
    <w:rsid w:val="001F3980"/>
    <w:rsid w:val="001F3BFD"/>
    <w:rsid w:val="001F6A39"/>
    <w:rsid w:val="001F7490"/>
    <w:rsid w:val="001F7717"/>
    <w:rsid w:val="001F7CDA"/>
    <w:rsid w:val="001F7F0B"/>
    <w:rsid w:val="002000E1"/>
    <w:rsid w:val="0020037E"/>
    <w:rsid w:val="002007DE"/>
    <w:rsid w:val="002009BF"/>
    <w:rsid w:val="002015B7"/>
    <w:rsid w:val="0020172E"/>
    <w:rsid w:val="00201B6A"/>
    <w:rsid w:val="00201E61"/>
    <w:rsid w:val="00202D9F"/>
    <w:rsid w:val="00202ECD"/>
    <w:rsid w:val="0020498F"/>
    <w:rsid w:val="002058F8"/>
    <w:rsid w:val="0020649D"/>
    <w:rsid w:val="00206B84"/>
    <w:rsid w:val="002077BB"/>
    <w:rsid w:val="0020785D"/>
    <w:rsid w:val="0021094B"/>
    <w:rsid w:val="00210FD9"/>
    <w:rsid w:val="002127CA"/>
    <w:rsid w:val="00212CF6"/>
    <w:rsid w:val="00213FB2"/>
    <w:rsid w:val="00214217"/>
    <w:rsid w:val="00214906"/>
    <w:rsid w:val="00214C1C"/>
    <w:rsid w:val="00214F2C"/>
    <w:rsid w:val="002157AD"/>
    <w:rsid w:val="00215EB9"/>
    <w:rsid w:val="0021660C"/>
    <w:rsid w:val="00217B93"/>
    <w:rsid w:val="002201D6"/>
    <w:rsid w:val="00220EF0"/>
    <w:rsid w:val="00221A81"/>
    <w:rsid w:val="002224FB"/>
    <w:rsid w:val="00222546"/>
    <w:rsid w:val="00224F98"/>
    <w:rsid w:val="00225A61"/>
    <w:rsid w:val="002262D7"/>
    <w:rsid w:val="00226C04"/>
    <w:rsid w:val="00226FEA"/>
    <w:rsid w:val="00227270"/>
    <w:rsid w:val="00227A8A"/>
    <w:rsid w:val="00230915"/>
    <w:rsid w:val="00232F40"/>
    <w:rsid w:val="00233978"/>
    <w:rsid w:val="00233D98"/>
    <w:rsid w:val="00233DA0"/>
    <w:rsid w:val="00234629"/>
    <w:rsid w:val="00235324"/>
    <w:rsid w:val="002356E7"/>
    <w:rsid w:val="00235E37"/>
    <w:rsid w:val="00237222"/>
    <w:rsid w:val="00237258"/>
    <w:rsid w:val="00237A53"/>
    <w:rsid w:val="00237C73"/>
    <w:rsid w:val="002403C8"/>
    <w:rsid w:val="002410A3"/>
    <w:rsid w:val="00241992"/>
    <w:rsid w:val="00241DA4"/>
    <w:rsid w:val="0024282A"/>
    <w:rsid w:val="002428F5"/>
    <w:rsid w:val="00242A8D"/>
    <w:rsid w:val="00243D04"/>
    <w:rsid w:val="0024428F"/>
    <w:rsid w:val="00244965"/>
    <w:rsid w:val="00246939"/>
    <w:rsid w:val="0025017D"/>
    <w:rsid w:val="002512DB"/>
    <w:rsid w:val="00251511"/>
    <w:rsid w:val="0025390E"/>
    <w:rsid w:val="00253A4A"/>
    <w:rsid w:val="00253F1F"/>
    <w:rsid w:val="00254200"/>
    <w:rsid w:val="0025661D"/>
    <w:rsid w:val="002573C3"/>
    <w:rsid w:val="002603DC"/>
    <w:rsid w:val="002609F1"/>
    <w:rsid w:val="00260F4D"/>
    <w:rsid w:val="00261A31"/>
    <w:rsid w:val="00261D01"/>
    <w:rsid w:val="00261DA4"/>
    <w:rsid w:val="0026213D"/>
    <w:rsid w:val="0026228F"/>
    <w:rsid w:val="00263216"/>
    <w:rsid w:val="00267DA5"/>
    <w:rsid w:val="00271BEE"/>
    <w:rsid w:val="0027248A"/>
    <w:rsid w:val="00272F7B"/>
    <w:rsid w:val="00273861"/>
    <w:rsid w:val="00275A1E"/>
    <w:rsid w:val="0027757C"/>
    <w:rsid w:val="00281944"/>
    <w:rsid w:val="00283515"/>
    <w:rsid w:val="00283C86"/>
    <w:rsid w:val="002845C6"/>
    <w:rsid w:val="00284967"/>
    <w:rsid w:val="002856AB"/>
    <w:rsid w:val="00286F7D"/>
    <w:rsid w:val="002872C4"/>
    <w:rsid w:val="002875B3"/>
    <w:rsid w:val="00287E43"/>
    <w:rsid w:val="00291CB4"/>
    <w:rsid w:val="002926BC"/>
    <w:rsid w:val="00295407"/>
    <w:rsid w:val="00296AB8"/>
    <w:rsid w:val="00296D96"/>
    <w:rsid w:val="002A0079"/>
    <w:rsid w:val="002A0E1F"/>
    <w:rsid w:val="002A23FD"/>
    <w:rsid w:val="002A308E"/>
    <w:rsid w:val="002A3FC7"/>
    <w:rsid w:val="002A4115"/>
    <w:rsid w:val="002A4DFC"/>
    <w:rsid w:val="002A54E9"/>
    <w:rsid w:val="002A5A3D"/>
    <w:rsid w:val="002A61D8"/>
    <w:rsid w:val="002B0303"/>
    <w:rsid w:val="002B0CE3"/>
    <w:rsid w:val="002B0DEF"/>
    <w:rsid w:val="002B2562"/>
    <w:rsid w:val="002B423D"/>
    <w:rsid w:val="002B45C1"/>
    <w:rsid w:val="002B6008"/>
    <w:rsid w:val="002B6B1E"/>
    <w:rsid w:val="002B721B"/>
    <w:rsid w:val="002C033F"/>
    <w:rsid w:val="002C065A"/>
    <w:rsid w:val="002C08ED"/>
    <w:rsid w:val="002C143B"/>
    <w:rsid w:val="002C1FBE"/>
    <w:rsid w:val="002C280C"/>
    <w:rsid w:val="002C3522"/>
    <w:rsid w:val="002C3899"/>
    <w:rsid w:val="002C5757"/>
    <w:rsid w:val="002C67C3"/>
    <w:rsid w:val="002C680C"/>
    <w:rsid w:val="002C6916"/>
    <w:rsid w:val="002C6DD1"/>
    <w:rsid w:val="002C7CF3"/>
    <w:rsid w:val="002D06D6"/>
    <w:rsid w:val="002D0D57"/>
    <w:rsid w:val="002D1995"/>
    <w:rsid w:val="002D1C81"/>
    <w:rsid w:val="002D27E2"/>
    <w:rsid w:val="002D29EE"/>
    <w:rsid w:val="002D3149"/>
    <w:rsid w:val="002D31B1"/>
    <w:rsid w:val="002D33D2"/>
    <w:rsid w:val="002D398B"/>
    <w:rsid w:val="002D417D"/>
    <w:rsid w:val="002D46E3"/>
    <w:rsid w:val="002D47BC"/>
    <w:rsid w:val="002D4CC9"/>
    <w:rsid w:val="002D58C5"/>
    <w:rsid w:val="002D6763"/>
    <w:rsid w:val="002D7C1A"/>
    <w:rsid w:val="002E06CB"/>
    <w:rsid w:val="002E07F2"/>
    <w:rsid w:val="002E1D28"/>
    <w:rsid w:val="002E1D85"/>
    <w:rsid w:val="002E36D2"/>
    <w:rsid w:val="002E39BB"/>
    <w:rsid w:val="002E474E"/>
    <w:rsid w:val="002E498D"/>
    <w:rsid w:val="002E551F"/>
    <w:rsid w:val="002E64F7"/>
    <w:rsid w:val="002E657A"/>
    <w:rsid w:val="002E6B35"/>
    <w:rsid w:val="002E7BD7"/>
    <w:rsid w:val="002F1843"/>
    <w:rsid w:val="002F2767"/>
    <w:rsid w:val="002F2816"/>
    <w:rsid w:val="002F3219"/>
    <w:rsid w:val="002F6ECA"/>
    <w:rsid w:val="00301764"/>
    <w:rsid w:val="00301D98"/>
    <w:rsid w:val="00303A98"/>
    <w:rsid w:val="0030458A"/>
    <w:rsid w:val="00304DA7"/>
    <w:rsid w:val="00305493"/>
    <w:rsid w:val="00306517"/>
    <w:rsid w:val="00310BFC"/>
    <w:rsid w:val="00311562"/>
    <w:rsid w:val="0031325A"/>
    <w:rsid w:val="00315421"/>
    <w:rsid w:val="0031563D"/>
    <w:rsid w:val="00315E94"/>
    <w:rsid w:val="003161F1"/>
    <w:rsid w:val="003169CB"/>
    <w:rsid w:val="0032084E"/>
    <w:rsid w:val="00320C44"/>
    <w:rsid w:val="0032257A"/>
    <w:rsid w:val="003238B9"/>
    <w:rsid w:val="003240DF"/>
    <w:rsid w:val="00326697"/>
    <w:rsid w:val="00326F5D"/>
    <w:rsid w:val="00327EEA"/>
    <w:rsid w:val="00327F59"/>
    <w:rsid w:val="003301DB"/>
    <w:rsid w:val="00330375"/>
    <w:rsid w:val="0033659A"/>
    <w:rsid w:val="00337928"/>
    <w:rsid w:val="00337A94"/>
    <w:rsid w:val="003404CC"/>
    <w:rsid w:val="0034299F"/>
    <w:rsid w:val="00343D2E"/>
    <w:rsid w:val="00344032"/>
    <w:rsid w:val="003448FD"/>
    <w:rsid w:val="003457E8"/>
    <w:rsid w:val="003459DE"/>
    <w:rsid w:val="00346B9B"/>
    <w:rsid w:val="00347200"/>
    <w:rsid w:val="00347306"/>
    <w:rsid w:val="00347383"/>
    <w:rsid w:val="003509FD"/>
    <w:rsid w:val="00352B0C"/>
    <w:rsid w:val="00354754"/>
    <w:rsid w:val="003557C2"/>
    <w:rsid w:val="00356F21"/>
    <w:rsid w:val="00360A49"/>
    <w:rsid w:val="00360D57"/>
    <w:rsid w:val="003610A7"/>
    <w:rsid w:val="00361909"/>
    <w:rsid w:val="00361A1A"/>
    <w:rsid w:val="00362CC9"/>
    <w:rsid w:val="00362D80"/>
    <w:rsid w:val="00362DF3"/>
    <w:rsid w:val="00363465"/>
    <w:rsid w:val="00365381"/>
    <w:rsid w:val="00367CD6"/>
    <w:rsid w:val="003700CE"/>
    <w:rsid w:val="00370B7B"/>
    <w:rsid w:val="003721D6"/>
    <w:rsid w:val="003721EE"/>
    <w:rsid w:val="003740BD"/>
    <w:rsid w:val="003749B0"/>
    <w:rsid w:val="00374A2D"/>
    <w:rsid w:val="00374FA3"/>
    <w:rsid w:val="003752D0"/>
    <w:rsid w:val="003755C9"/>
    <w:rsid w:val="00375C0C"/>
    <w:rsid w:val="00375CE7"/>
    <w:rsid w:val="00376170"/>
    <w:rsid w:val="003761A4"/>
    <w:rsid w:val="00376AE9"/>
    <w:rsid w:val="00377EAD"/>
    <w:rsid w:val="00380522"/>
    <w:rsid w:val="00380BF1"/>
    <w:rsid w:val="003813FA"/>
    <w:rsid w:val="00383318"/>
    <w:rsid w:val="0038363F"/>
    <w:rsid w:val="00383E58"/>
    <w:rsid w:val="0038524A"/>
    <w:rsid w:val="00385D2B"/>
    <w:rsid w:val="00386EE1"/>
    <w:rsid w:val="00387A10"/>
    <w:rsid w:val="003906AD"/>
    <w:rsid w:val="0039141B"/>
    <w:rsid w:val="0039160B"/>
    <w:rsid w:val="003957E8"/>
    <w:rsid w:val="00396B6E"/>
    <w:rsid w:val="00396CFC"/>
    <w:rsid w:val="003A01E2"/>
    <w:rsid w:val="003A15B3"/>
    <w:rsid w:val="003A1EBE"/>
    <w:rsid w:val="003A28F1"/>
    <w:rsid w:val="003A4166"/>
    <w:rsid w:val="003A67CF"/>
    <w:rsid w:val="003A6C79"/>
    <w:rsid w:val="003A6F9C"/>
    <w:rsid w:val="003A7360"/>
    <w:rsid w:val="003B046D"/>
    <w:rsid w:val="003B261C"/>
    <w:rsid w:val="003B2D11"/>
    <w:rsid w:val="003B2F2A"/>
    <w:rsid w:val="003B4C1B"/>
    <w:rsid w:val="003B6DDC"/>
    <w:rsid w:val="003C0668"/>
    <w:rsid w:val="003C1301"/>
    <w:rsid w:val="003C16ED"/>
    <w:rsid w:val="003C1BAF"/>
    <w:rsid w:val="003C3CD3"/>
    <w:rsid w:val="003C537A"/>
    <w:rsid w:val="003C5815"/>
    <w:rsid w:val="003C5B3E"/>
    <w:rsid w:val="003C6198"/>
    <w:rsid w:val="003D0242"/>
    <w:rsid w:val="003D0742"/>
    <w:rsid w:val="003D15B2"/>
    <w:rsid w:val="003D1F53"/>
    <w:rsid w:val="003D211E"/>
    <w:rsid w:val="003D4B3A"/>
    <w:rsid w:val="003D52C6"/>
    <w:rsid w:val="003D5662"/>
    <w:rsid w:val="003D7C24"/>
    <w:rsid w:val="003E08F8"/>
    <w:rsid w:val="003E0E01"/>
    <w:rsid w:val="003E14C9"/>
    <w:rsid w:val="003E1944"/>
    <w:rsid w:val="003E3C96"/>
    <w:rsid w:val="003E3F1B"/>
    <w:rsid w:val="003E4289"/>
    <w:rsid w:val="003E6107"/>
    <w:rsid w:val="003F003E"/>
    <w:rsid w:val="003F0C65"/>
    <w:rsid w:val="003F18F6"/>
    <w:rsid w:val="003F30C8"/>
    <w:rsid w:val="003F38B9"/>
    <w:rsid w:val="003F53F9"/>
    <w:rsid w:val="003F567D"/>
    <w:rsid w:val="003F5C1C"/>
    <w:rsid w:val="003F60F9"/>
    <w:rsid w:val="003F6271"/>
    <w:rsid w:val="003F7764"/>
    <w:rsid w:val="004000F9"/>
    <w:rsid w:val="004012A6"/>
    <w:rsid w:val="00401651"/>
    <w:rsid w:val="00401AB0"/>
    <w:rsid w:val="00402AC2"/>
    <w:rsid w:val="004036CD"/>
    <w:rsid w:val="00403751"/>
    <w:rsid w:val="00403ABF"/>
    <w:rsid w:val="00404DE4"/>
    <w:rsid w:val="00404E5F"/>
    <w:rsid w:val="00405044"/>
    <w:rsid w:val="00406A12"/>
    <w:rsid w:val="00406B61"/>
    <w:rsid w:val="00406C05"/>
    <w:rsid w:val="00406CB1"/>
    <w:rsid w:val="00407A90"/>
    <w:rsid w:val="00412582"/>
    <w:rsid w:val="00414159"/>
    <w:rsid w:val="00414F74"/>
    <w:rsid w:val="0041539A"/>
    <w:rsid w:val="004171AC"/>
    <w:rsid w:val="0041798D"/>
    <w:rsid w:val="00417CB6"/>
    <w:rsid w:val="00417F45"/>
    <w:rsid w:val="00420C73"/>
    <w:rsid w:val="0042253C"/>
    <w:rsid w:val="0042461B"/>
    <w:rsid w:val="00424C5E"/>
    <w:rsid w:val="00426451"/>
    <w:rsid w:val="0042655F"/>
    <w:rsid w:val="00426B52"/>
    <w:rsid w:val="00430430"/>
    <w:rsid w:val="00431213"/>
    <w:rsid w:val="00431929"/>
    <w:rsid w:val="0043193B"/>
    <w:rsid w:val="00431D1B"/>
    <w:rsid w:val="0043270B"/>
    <w:rsid w:val="00432A5E"/>
    <w:rsid w:val="00432E30"/>
    <w:rsid w:val="004338B6"/>
    <w:rsid w:val="00435989"/>
    <w:rsid w:val="0043741D"/>
    <w:rsid w:val="00437BCA"/>
    <w:rsid w:val="00440D65"/>
    <w:rsid w:val="004413AA"/>
    <w:rsid w:val="0044144E"/>
    <w:rsid w:val="00444EDB"/>
    <w:rsid w:val="00445E33"/>
    <w:rsid w:val="004476ED"/>
    <w:rsid w:val="00447A19"/>
    <w:rsid w:val="004500E7"/>
    <w:rsid w:val="00450DE7"/>
    <w:rsid w:val="00451CD2"/>
    <w:rsid w:val="00451D9F"/>
    <w:rsid w:val="00452712"/>
    <w:rsid w:val="004527B3"/>
    <w:rsid w:val="00452E6A"/>
    <w:rsid w:val="004537B9"/>
    <w:rsid w:val="00455F85"/>
    <w:rsid w:val="0045622A"/>
    <w:rsid w:val="004563E8"/>
    <w:rsid w:val="004567D0"/>
    <w:rsid w:val="004578CF"/>
    <w:rsid w:val="00457B7B"/>
    <w:rsid w:val="004621E7"/>
    <w:rsid w:val="004625BB"/>
    <w:rsid w:val="00462787"/>
    <w:rsid w:val="00462905"/>
    <w:rsid w:val="00463DA8"/>
    <w:rsid w:val="004663F0"/>
    <w:rsid w:val="00467AE9"/>
    <w:rsid w:val="00467DDF"/>
    <w:rsid w:val="00471D98"/>
    <w:rsid w:val="00472F0D"/>
    <w:rsid w:val="00477AA1"/>
    <w:rsid w:val="00480A15"/>
    <w:rsid w:val="00480CFA"/>
    <w:rsid w:val="004837C2"/>
    <w:rsid w:val="0048383D"/>
    <w:rsid w:val="0048454E"/>
    <w:rsid w:val="00484551"/>
    <w:rsid w:val="004864E6"/>
    <w:rsid w:val="00486D11"/>
    <w:rsid w:val="004872F7"/>
    <w:rsid w:val="00487E00"/>
    <w:rsid w:val="004917C1"/>
    <w:rsid w:val="00491B9E"/>
    <w:rsid w:val="00492266"/>
    <w:rsid w:val="004944CA"/>
    <w:rsid w:val="004973C1"/>
    <w:rsid w:val="004975CD"/>
    <w:rsid w:val="004A07BC"/>
    <w:rsid w:val="004A0AA7"/>
    <w:rsid w:val="004A243D"/>
    <w:rsid w:val="004A6126"/>
    <w:rsid w:val="004A6275"/>
    <w:rsid w:val="004A75A5"/>
    <w:rsid w:val="004A7A62"/>
    <w:rsid w:val="004A7FE0"/>
    <w:rsid w:val="004B05A3"/>
    <w:rsid w:val="004B0D15"/>
    <w:rsid w:val="004B2662"/>
    <w:rsid w:val="004B26D6"/>
    <w:rsid w:val="004B2A48"/>
    <w:rsid w:val="004B3EAF"/>
    <w:rsid w:val="004B5988"/>
    <w:rsid w:val="004B66E6"/>
    <w:rsid w:val="004B7428"/>
    <w:rsid w:val="004B7A88"/>
    <w:rsid w:val="004B7DA5"/>
    <w:rsid w:val="004C02EE"/>
    <w:rsid w:val="004C1947"/>
    <w:rsid w:val="004C251C"/>
    <w:rsid w:val="004C2C19"/>
    <w:rsid w:val="004C326E"/>
    <w:rsid w:val="004D098E"/>
    <w:rsid w:val="004D1C70"/>
    <w:rsid w:val="004D209B"/>
    <w:rsid w:val="004D23E7"/>
    <w:rsid w:val="004D378F"/>
    <w:rsid w:val="004D3E55"/>
    <w:rsid w:val="004D466E"/>
    <w:rsid w:val="004D4D43"/>
    <w:rsid w:val="004D4FE4"/>
    <w:rsid w:val="004D5699"/>
    <w:rsid w:val="004D6B75"/>
    <w:rsid w:val="004D6D7A"/>
    <w:rsid w:val="004D6FFC"/>
    <w:rsid w:val="004E07D3"/>
    <w:rsid w:val="004E2598"/>
    <w:rsid w:val="004E2F84"/>
    <w:rsid w:val="004E36F4"/>
    <w:rsid w:val="004E4062"/>
    <w:rsid w:val="004E48E9"/>
    <w:rsid w:val="004E4ED2"/>
    <w:rsid w:val="004E510F"/>
    <w:rsid w:val="004E5839"/>
    <w:rsid w:val="004E6190"/>
    <w:rsid w:val="004E6291"/>
    <w:rsid w:val="004E644E"/>
    <w:rsid w:val="004F03B2"/>
    <w:rsid w:val="004F05BB"/>
    <w:rsid w:val="004F0B63"/>
    <w:rsid w:val="004F1AAF"/>
    <w:rsid w:val="004F3C9B"/>
    <w:rsid w:val="004F49DF"/>
    <w:rsid w:val="004F5351"/>
    <w:rsid w:val="004F6142"/>
    <w:rsid w:val="004F6667"/>
    <w:rsid w:val="004F70E4"/>
    <w:rsid w:val="0050017D"/>
    <w:rsid w:val="00500D4B"/>
    <w:rsid w:val="005014DD"/>
    <w:rsid w:val="00501BD9"/>
    <w:rsid w:val="00504088"/>
    <w:rsid w:val="00506263"/>
    <w:rsid w:val="005068DE"/>
    <w:rsid w:val="00506A1C"/>
    <w:rsid w:val="00507977"/>
    <w:rsid w:val="005102F7"/>
    <w:rsid w:val="00510762"/>
    <w:rsid w:val="005127C1"/>
    <w:rsid w:val="00512C6C"/>
    <w:rsid w:val="0051380A"/>
    <w:rsid w:val="00513EEB"/>
    <w:rsid w:val="005147B6"/>
    <w:rsid w:val="00520198"/>
    <w:rsid w:val="00520BB6"/>
    <w:rsid w:val="005211A8"/>
    <w:rsid w:val="005212DF"/>
    <w:rsid w:val="00521947"/>
    <w:rsid w:val="00521ABA"/>
    <w:rsid w:val="00523D5F"/>
    <w:rsid w:val="0052483E"/>
    <w:rsid w:val="0052515E"/>
    <w:rsid w:val="00525ACE"/>
    <w:rsid w:val="00525BB3"/>
    <w:rsid w:val="00526E8B"/>
    <w:rsid w:val="005318FA"/>
    <w:rsid w:val="005319FC"/>
    <w:rsid w:val="0053227E"/>
    <w:rsid w:val="005324B1"/>
    <w:rsid w:val="00532D15"/>
    <w:rsid w:val="00533417"/>
    <w:rsid w:val="00533A8F"/>
    <w:rsid w:val="00533DAC"/>
    <w:rsid w:val="00533DD5"/>
    <w:rsid w:val="005340F7"/>
    <w:rsid w:val="0053466A"/>
    <w:rsid w:val="005346E5"/>
    <w:rsid w:val="00534725"/>
    <w:rsid w:val="00536DBE"/>
    <w:rsid w:val="00537AD0"/>
    <w:rsid w:val="00537CD2"/>
    <w:rsid w:val="00540D50"/>
    <w:rsid w:val="00541029"/>
    <w:rsid w:val="0054162B"/>
    <w:rsid w:val="00542E17"/>
    <w:rsid w:val="0054503E"/>
    <w:rsid w:val="00545A7C"/>
    <w:rsid w:val="00545DA7"/>
    <w:rsid w:val="00545FB9"/>
    <w:rsid w:val="00546545"/>
    <w:rsid w:val="00546AFF"/>
    <w:rsid w:val="005476F5"/>
    <w:rsid w:val="00547A96"/>
    <w:rsid w:val="0055082E"/>
    <w:rsid w:val="00550C03"/>
    <w:rsid w:val="00550D4A"/>
    <w:rsid w:val="00550E9A"/>
    <w:rsid w:val="00551B86"/>
    <w:rsid w:val="00551F12"/>
    <w:rsid w:val="00552295"/>
    <w:rsid w:val="00553619"/>
    <w:rsid w:val="00553F3F"/>
    <w:rsid w:val="00553FD4"/>
    <w:rsid w:val="005552FD"/>
    <w:rsid w:val="005563B1"/>
    <w:rsid w:val="005567B0"/>
    <w:rsid w:val="005578A0"/>
    <w:rsid w:val="00557920"/>
    <w:rsid w:val="00560394"/>
    <w:rsid w:val="00562FAD"/>
    <w:rsid w:val="00564417"/>
    <w:rsid w:val="005663C3"/>
    <w:rsid w:val="00566B04"/>
    <w:rsid w:val="00567A59"/>
    <w:rsid w:val="0057056C"/>
    <w:rsid w:val="00572B51"/>
    <w:rsid w:val="00575F1C"/>
    <w:rsid w:val="00577590"/>
    <w:rsid w:val="00577D8B"/>
    <w:rsid w:val="005820AA"/>
    <w:rsid w:val="005833CD"/>
    <w:rsid w:val="005834C9"/>
    <w:rsid w:val="00583581"/>
    <w:rsid w:val="00583F8F"/>
    <w:rsid w:val="0058627C"/>
    <w:rsid w:val="005872FA"/>
    <w:rsid w:val="00587C0F"/>
    <w:rsid w:val="00587DE4"/>
    <w:rsid w:val="00590677"/>
    <w:rsid w:val="00590D9F"/>
    <w:rsid w:val="00591E21"/>
    <w:rsid w:val="005926CD"/>
    <w:rsid w:val="00592E24"/>
    <w:rsid w:val="00594A3E"/>
    <w:rsid w:val="00594B30"/>
    <w:rsid w:val="00594D53"/>
    <w:rsid w:val="00596E74"/>
    <w:rsid w:val="0059718F"/>
    <w:rsid w:val="005A11E3"/>
    <w:rsid w:val="005A126C"/>
    <w:rsid w:val="005A2781"/>
    <w:rsid w:val="005A29FD"/>
    <w:rsid w:val="005A3EDA"/>
    <w:rsid w:val="005A40C2"/>
    <w:rsid w:val="005A4777"/>
    <w:rsid w:val="005A53AA"/>
    <w:rsid w:val="005A60E2"/>
    <w:rsid w:val="005A6E5B"/>
    <w:rsid w:val="005A7448"/>
    <w:rsid w:val="005B0760"/>
    <w:rsid w:val="005B1162"/>
    <w:rsid w:val="005B14C5"/>
    <w:rsid w:val="005B158A"/>
    <w:rsid w:val="005B24AB"/>
    <w:rsid w:val="005B4931"/>
    <w:rsid w:val="005B61DF"/>
    <w:rsid w:val="005B698A"/>
    <w:rsid w:val="005B6E6C"/>
    <w:rsid w:val="005B7A41"/>
    <w:rsid w:val="005C013E"/>
    <w:rsid w:val="005C0A5A"/>
    <w:rsid w:val="005C23B8"/>
    <w:rsid w:val="005C23CB"/>
    <w:rsid w:val="005C26B1"/>
    <w:rsid w:val="005C366A"/>
    <w:rsid w:val="005C3807"/>
    <w:rsid w:val="005C38FF"/>
    <w:rsid w:val="005C3AC9"/>
    <w:rsid w:val="005C4A0E"/>
    <w:rsid w:val="005C5951"/>
    <w:rsid w:val="005C5CCD"/>
    <w:rsid w:val="005C6333"/>
    <w:rsid w:val="005C6D86"/>
    <w:rsid w:val="005C724B"/>
    <w:rsid w:val="005C7C74"/>
    <w:rsid w:val="005D135C"/>
    <w:rsid w:val="005D169F"/>
    <w:rsid w:val="005D170C"/>
    <w:rsid w:val="005D3038"/>
    <w:rsid w:val="005D3F5B"/>
    <w:rsid w:val="005D5368"/>
    <w:rsid w:val="005D584C"/>
    <w:rsid w:val="005D6FC6"/>
    <w:rsid w:val="005E0A0D"/>
    <w:rsid w:val="005E1904"/>
    <w:rsid w:val="005E1A91"/>
    <w:rsid w:val="005E1CE3"/>
    <w:rsid w:val="005E2B65"/>
    <w:rsid w:val="005E3D15"/>
    <w:rsid w:val="005E46BB"/>
    <w:rsid w:val="005E5415"/>
    <w:rsid w:val="005E55EE"/>
    <w:rsid w:val="005E69B0"/>
    <w:rsid w:val="005E73E3"/>
    <w:rsid w:val="005F0181"/>
    <w:rsid w:val="005F072F"/>
    <w:rsid w:val="005F09A6"/>
    <w:rsid w:val="005F0D15"/>
    <w:rsid w:val="005F12D4"/>
    <w:rsid w:val="005F19BF"/>
    <w:rsid w:val="005F19F8"/>
    <w:rsid w:val="005F1C6E"/>
    <w:rsid w:val="005F3D37"/>
    <w:rsid w:val="005F49FA"/>
    <w:rsid w:val="005F4D0A"/>
    <w:rsid w:val="005F57E7"/>
    <w:rsid w:val="005F6FEB"/>
    <w:rsid w:val="006011A7"/>
    <w:rsid w:val="00601A3E"/>
    <w:rsid w:val="00601C6E"/>
    <w:rsid w:val="0060256D"/>
    <w:rsid w:val="006045C5"/>
    <w:rsid w:val="006049B4"/>
    <w:rsid w:val="00604CAA"/>
    <w:rsid w:val="00604F3A"/>
    <w:rsid w:val="0060669E"/>
    <w:rsid w:val="00607849"/>
    <w:rsid w:val="00610215"/>
    <w:rsid w:val="00610C88"/>
    <w:rsid w:val="00611870"/>
    <w:rsid w:val="00611F25"/>
    <w:rsid w:val="00612489"/>
    <w:rsid w:val="00612CC9"/>
    <w:rsid w:val="00613002"/>
    <w:rsid w:val="00613823"/>
    <w:rsid w:val="00614544"/>
    <w:rsid w:val="00615F30"/>
    <w:rsid w:val="0062071B"/>
    <w:rsid w:val="0062081C"/>
    <w:rsid w:val="006215AB"/>
    <w:rsid w:val="00621936"/>
    <w:rsid w:val="00622A6D"/>
    <w:rsid w:val="006232E3"/>
    <w:rsid w:val="00623547"/>
    <w:rsid w:val="006243FB"/>
    <w:rsid w:val="00624B1C"/>
    <w:rsid w:val="006253DA"/>
    <w:rsid w:val="00625F45"/>
    <w:rsid w:val="00626083"/>
    <w:rsid w:val="00627678"/>
    <w:rsid w:val="00627859"/>
    <w:rsid w:val="00627EF3"/>
    <w:rsid w:val="00632D81"/>
    <w:rsid w:val="00633DCF"/>
    <w:rsid w:val="00633FF9"/>
    <w:rsid w:val="006351B7"/>
    <w:rsid w:val="006360EB"/>
    <w:rsid w:val="00636493"/>
    <w:rsid w:val="006377C7"/>
    <w:rsid w:val="00641144"/>
    <w:rsid w:val="006411C0"/>
    <w:rsid w:val="00641C99"/>
    <w:rsid w:val="00642DDA"/>
    <w:rsid w:val="00643F50"/>
    <w:rsid w:val="006476A7"/>
    <w:rsid w:val="00647CBA"/>
    <w:rsid w:val="00651575"/>
    <w:rsid w:val="0065380B"/>
    <w:rsid w:val="0065385F"/>
    <w:rsid w:val="006538E9"/>
    <w:rsid w:val="00653BE3"/>
    <w:rsid w:val="006542B4"/>
    <w:rsid w:val="00654BE2"/>
    <w:rsid w:val="00654E34"/>
    <w:rsid w:val="00655882"/>
    <w:rsid w:val="00656815"/>
    <w:rsid w:val="00656BB5"/>
    <w:rsid w:val="006579BD"/>
    <w:rsid w:val="00661CF4"/>
    <w:rsid w:val="00662000"/>
    <w:rsid w:val="006626D4"/>
    <w:rsid w:val="00663514"/>
    <w:rsid w:val="00663DD7"/>
    <w:rsid w:val="00665AF7"/>
    <w:rsid w:val="00665C6A"/>
    <w:rsid w:val="00666570"/>
    <w:rsid w:val="00667CD5"/>
    <w:rsid w:val="00671289"/>
    <w:rsid w:val="00671630"/>
    <w:rsid w:val="00674007"/>
    <w:rsid w:val="00674357"/>
    <w:rsid w:val="006754B4"/>
    <w:rsid w:val="00677959"/>
    <w:rsid w:val="00677DDA"/>
    <w:rsid w:val="00680263"/>
    <w:rsid w:val="006802F7"/>
    <w:rsid w:val="006807AF"/>
    <w:rsid w:val="00680808"/>
    <w:rsid w:val="00680BB2"/>
    <w:rsid w:val="006819CE"/>
    <w:rsid w:val="00681EDA"/>
    <w:rsid w:val="00682147"/>
    <w:rsid w:val="006834D1"/>
    <w:rsid w:val="0068363F"/>
    <w:rsid w:val="00683D34"/>
    <w:rsid w:val="00684289"/>
    <w:rsid w:val="00685419"/>
    <w:rsid w:val="00687EE1"/>
    <w:rsid w:val="0069058F"/>
    <w:rsid w:val="00690C8E"/>
    <w:rsid w:val="00690E63"/>
    <w:rsid w:val="00691859"/>
    <w:rsid w:val="006921ED"/>
    <w:rsid w:val="006928EB"/>
    <w:rsid w:val="00693728"/>
    <w:rsid w:val="00693DF2"/>
    <w:rsid w:val="00694002"/>
    <w:rsid w:val="006943E5"/>
    <w:rsid w:val="00694DE7"/>
    <w:rsid w:val="00695B2D"/>
    <w:rsid w:val="006960DB"/>
    <w:rsid w:val="006967CF"/>
    <w:rsid w:val="00696E54"/>
    <w:rsid w:val="006A00E1"/>
    <w:rsid w:val="006A0572"/>
    <w:rsid w:val="006A0AD0"/>
    <w:rsid w:val="006A1DEA"/>
    <w:rsid w:val="006A1ED0"/>
    <w:rsid w:val="006A214C"/>
    <w:rsid w:val="006A286C"/>
    <w:rsid w:val="006A2B4C"/>
    <w:rsid w:val="006A3269"/>
    <w:rsid w:val="006A4114"/>
    <w:rsid w:val="006A46DB"/>
    <w:rsid w:val="006A54C3"/>
    <w:rsid w:val="006A6F1E"/>
    <w:rsid w:val="006A74C8"/>
    <w:rsid w:val="006A7820"/>
    <w:rsid w:val="006A7EAE"/>
    <w:rsid w:val="006B09C5"/>
    <w:rsid w:val="006B131D"/>
    <w:rsid w:val="006B1DB9"/>
    <w:rsid w:val="006B2408"/>
    <w:rsid w:val="006B2AB2"/>
    <w:rsid w:val="006B3E55"/>
    <w:rsid w:val="006B4121"/>
    <w:rsid w:val="006B5968"/>
    <w:rsid w:val="006B6655"/>
    <w:rsid w:val="006B71AC"/>
    <w:rsid w:val="006B7392"/>
    <w:rsid w:val="006C16CE"/>
    <w:rsid w:val="006C7494"/>
    <w:rsid w:val="006C7C42"/>
    <w:rsid w:val="006D02D0"/>
    <w:rsid w:val="006D0970"/>
    <w:rsid w:val="006D69CC"/>
    <w:rsid w:val="006D710F"/>
    <w:rsid w:val="006E14DD"/>
    <w:rsid w:val="006E1841"/>
    <w:rsid w:val="006E195E"/>
    <w:rsid w:val="006E219D"/>
    <w:rsid w:val="006E3449"/>
    <w:rsid w:val="006E3C0B"/>
    <w:rsid w:val="006E5055"/>
    <w:rsid w:val="006E510E"/>
    <w:rsid w:val="006E54D5"/>
    <w:rsid w:val="006E65C5"/>
    <w:rsid w:val="006E6B32"/>
    <w:rsid w:val="006E7948"/>
    <w:rsid w:val="006F0022"/>
    <w:rsid w:val="006F06A7"/>
    <w:rsid w:val="006F070E"/>
    <w:rsid w:val="006F1D4B"/>
    <w:rsid w:val="006F3795"/>
    <w:rsid w:val="006F3BA9"/>
    <w:rsid w:val="006F4085"/>
    <w:rsid w:val="006F42B3"/>
    <w:rsid w:val="006F505D"/>
    <w:rsid w:val="006F54EA"/>
    <w:rsid w:val="006F5DC4"/>
    <w:rsid w:val="006F6C1F"/>
    <w:rsid w:val="00701C8E"/>
    <w:rsid w:val="00702A43"/>
    <w:rsid w:val="00702ED3"/>
    <w:rsid w:val="007040DE"/>
    <w:rsid w:val="00704A26"/>
    <w:rsid w:val="007058E1"/>
    <w:rsid w:val="0070602D"/>
    <w:rsid w:val="0070607B"/>
    <w:rsid w:val="007069CD"/>
    <w:rsid w:val="00706C03"/>
    <w:rsid w:val="00706DE4"/>
    <w:rsid w:val="00707716"/>
    <w:rsid w:val="0071054C"/>
    <w:rsid w:val="00710884"/>
    <w:rsid w:val="00710B6C"/>
    <w:rsid w:val="00712323"/>
    <w:rsid w:val="00712AC8"/>
    <w:rsid w:val="00712EDC"/>
    <w:rsid w:val="007150EB"/>
    <w:rsid w:val="00715E87"/>
    <w:rsid w:val="00716CA5"/>
    <w:rsid w:val="00716F5D"/>
    <w:rsid w:val="0071789F"/>
    <w:rsid w:val="00717FF3"/>
    <w:rsid w:val="007202D5"/>
    <w:rsid w:val="0072103D"/>
    <w:rsid w:val="007213E2"/>
    <w:rsid w:val="00721E4D"/>
    <w:rsid w:val="00722A30"/>
    <w:rsid w:val="00723864"/>
    <w:rsid w:val="007241C0"/>
    <w:rsid w:val="007246E2"/>
    <w:rsid w:val="00725D62"/>
    <w:rsid w:val="00727DC7"/>
    <w:rsid w:val="00731550"/>
    <w:rsid w:val="00731E04"/>
    <w:rsid w:val="0073262B"/>
    <w:rsid w:val="00732ED1"/>
    <w:rsid w:val="00734151"/>
    <w:rsid w:val="007342EF"/>
    <w:rsid w:val="0073554B"/>
    <w:rsid w:val="00735978"/>
    <w:rsid w:val="00735B21"/>
    <w:rsid w:val="00735EFA"/>
    <w:rsid w:val="00737156"/>
    <w:rsid w:val="007376C2"/>
    <w:rsid w:val="00740279"/>
    <w:rsid w:val="00741104"/>
    <w:rsid w:val="00741586"/>
    <w:rsid w:val="00741660"/>
    <w:rsid w:val="00742986"/>
    <w:rsid w:val="007447D9"/>
    <w:rsid w:val="00744CA5"/>
    <w:rsid w:val="0074518D"/>
    <w:rsid w:val="00747039"/>
    <w:rsid w:val="00747ECB"/>
    <w:rsid w:val="007501DC"/>
    <w:rsid w:val="007507E2"/>
    <w:rsid w:val="00751554"/>
    <w:rsid w:val="007516A2"/>
    <w:rsid w:val="0075282F"/>
    <w:rsid w:val="007550EE"/>
    <w:rsid w:val="007557B1"/>
    <w:rsid w:val="007567C9"/>
    <w:rsid w:val="00756FDE"/>
    <w:rsid w:val="00757F4A"/>
    <w:rsid w:val="00760118"/>
    <w:rsid w:val="0076290D"/>
    <w:rsid w:val="00762BC6"/>
    <w:rsid w:val="00764E40"/>
    <w:rsid w:val="00765008"/>
    <w:rsid w:val="00765D6A"/>
    <w:rsid w:val="00765EB1"/>
    <w:rsid w:val="00766041"/>
    <w:rsid w:val="00766900"/>
    <w:rsid w:val="007700BA"/>
    <w:rsid w:val="0077032A"/>
    <w:rsid w:val="007719A7"/>
    <w:rsid w:val="007719B9"/>
    <w:rsid w:val="00771E9E"/>
    <w:rsid w:val="0077213D"/>
    <w:rsid w:val="00776652"/>
    <w:rsid w:val="00776808"/>
    <w:rsid w:val="007769C3"/>
    <w:rsid w:val="00776EC1"/>
    <w:rsid w:val="00777160"/>
    <w:rsid w:val="0078021E"/>
    <w:rsid w:val="00780643"/>
    <w:rsid w:val="00781248"/>
    <w:rsid w:val="00781B4D"/>
    <w:rsid w:val="007826B4"/>
    <w:rsid w:val="007827CC"/>
    <w:rsid w:val="007837D4"/>
    <w:rsid w:val="007844FE"/>
    <w:rsid w:val="0078637A"/>
    <w:rsid w:val="00786F70"/>
    <w:rsid w:val="00787BAB"/>
    <w:rsid w:val="00787DA0"/>
    <w:rsid w:val="0079018C"/>
    <w:rsid w:val="00790D26"/>
    <w:rsid w:val="00790DCC"/>
    <w:rsid w:val="007910F1"/>
    <w:rsid w:val="00792FFA"/>
    <w:rsid w:val="00793A42"/>
    <w:rsid w:val="00793D34"/>
    <w:rsid w:val="00793E7A"/>
    <w:rsid w:val="00795264"/>
    <w:rsid w:val="00796030"/>
    <w:rsid w:val="007A1715"/>
    <w:rsid w:val="007A1D7F"/>
    <w:rsid w:val="007A2782"/>
    <w:rsid w:val="007A27D4"/>
    <w:rsid w:val="007A3EFE"/>
    <w:rsid w:val="007A40CC"/>
    <w:rsid w:val="007A5409"/>
    <w:rsid w:val="007A544D"/>
    <w:rsid w:val="007A6777"/>
    <w:rsid w:val="007A694C"/>
    <w:rsid w:val="007B044E"/>
    <w:rsid w:val="007B0CAB"/>
    <w:rsid w:val="007B1A38"/>
    <w:rsid w:val="007B1DEC"/>
    <w:rsid w:val="007B2386"/>
    <w:rsid w:val="007B269F"/>
    <w:rsid w:val="007B2E00"/>
    <w:rsid w:val="007B524E"/>
    <w:rsid w:val="007B52AA"/>
    <w:rsid w:val="007B5FFF"/>
    <w:rsid w:val="007B758A"/>
    <w:rsid w:val="007C02E8"/>
    <w:rsid w:val="007C0D26"/>
    <w:rsid w:val="007C3041"/>
    <w:rsid w:val="007C36E4"/>
    <w:rsid w:val="007C5E38"/>
    <w:rsid w:val="007D093D"/>
    <w:rsid w:val="007D207C"/>
    <w:rsid w:val="007D6017"/>
    <w:rsid w:val="007E0191"/>
    <w:rsid w:val="007E4EFB"/>
    <w:rsid w:val="007E5270"/>
    <w:rsid w:val="007E5394"/>
    <w:rsid w:val="007E5B66"/>
    <w:rsid w:val="007E63E3"/>
    <w:rsid w:val="007E6445"/>
    <w:rsid w:val="007E657B"/>
    <w:rsid w:val="007E6870"/>
    <w:rsid w:val="007E72B0"/>
    <w:rsid w:val="007E78E0"/>
    <w:rsid w:val="007E7985"/>
    <w:rsid w:val="007E7AA2"/>
    <w:rsid w:val="007E7CDC"/>
    <w:rsid w:val="007F190E"/>
    <w:rsid w:val="007F192A"/>
    <w:rsid w:val="007F1998"/>
    <w:rsid w:val="007F2003"/>
    <w:rsid w:val="007F21BD"/>
    <w:rsid w:val="007F246A"/>
    <w:rsid w:val="007F2A3F"/>
    <w:rsid w:val="007F32F0"/>
    <w:rsid w:val="007F39B0"/>
    <w:rsid w:val="007F400B"/>
    <w:rsid w:val="007F4012"/>
    <w:rsid w:val="007F5AAD"/>
    <w:rsid w:val="007F5E0C"/>
    <w:rsid w:val="007F5EFF"/>
    <w:rsid w:val="007F668F"/>
    <w:rsid w:val="00800418"/>
    <w:rsid w:val="008024A7"/>
    <w:rsid w:val="00802559"/>
    <w:rsid w:val="008032CF"/>
    <w:rsid w:val="008034A6"/>
    <w:rsid w:val="008043E3"/>
    <w:rsid w:val="00804697"/>
    <w:rsid w:val="00804B4A"/>
    <w:rsid w:val="00804B65"/>
    <w:rsid w:val="00805F9B"/>
    <w:rsid w:val="00806B2C"/>
    <w:rsid w:val="008100AE"/>
    <w:rsid w:val="008139F5"/>
    <w:rsid w:val="00813EFA"/>
    <w:rsid w:val="008149EB"/>
    <w:rsid w:val="00814C16"/>
    <w:rsid w:val="00814CF1"/>
    <w:rsid w:val="00814D75"/>
    <w:rsid w:val="008165B0"/>
    <w:rsid w:val="00816C6A"/>
    <w:rsid w:val="008204F5"/>
    <w:rsid w:val="0082084E"/>
    <w:rsid w:val="008209EC"/>
    <w:rsid w:val="008241D3"/>
    <w:rsid w:val="00824726"/>
    <w:rsid w:val="00824A3E"/>
    <w:rsid w:val="0082545C"/>
    <w:rsid w:val="00827013"/>
    <w:rsid w:val="008275AD"/>
    <w:rsid w:val="00830F63"/>
    <w:rsid w:val="008318F8"/>
    <w:rsid w:val="008325CB"/>
    <w:rsid w:val="00832F30"/>
    <w:rsid w:val="0083399D"/>
    <w:rsid w:val="008358D1"/>
    <w:rsid w:val="00835B26"/>
    <w:rsid w:val="00835DB0"/>
    <w:rsid w:val="00836AF7"/>
    <w:rsid w:val="00841DD4"/>
    <w:rsid w:val="00842966"/>
    <w:rsid w:val="008430BB"/>
    <w:rsid w:val="008430FB"/>
    <w:rsid w:val="0084319E"/>
    <w:rsid w:val="008439FA"/>
    <w:rsid w:val="00843FAD"/>
    <w:rsid w:val="00844169"/>
    <w:rsid w:val="008447FF"/>
    <w:rsid w:val="00844DC9"/>
    <w:rsid w:val="00844F87"/>
    <w:rsid w:val="00845407"/>
    <w:rsid w:val="0084589D"/>
    <w:rsid w:val="00845C9B"/>
    <w:rsid w:val="00846018"/>
    <w:rsid w:val="00846862"/>
    <w:rsid w:val="008468F6"/>
    <w:rsid w:val="00846FAC"/>
    <w:rsid w:val="00850718"/>
    <w:rsid w:val="00850822"/>
    <w:rsid w:val="00850FE2"/>
    <w:rsid w:val="00851092"/>
    <w:rsid w:val="00852A36"/>
    <w:rsid w:val="00855338"/>
    <w:rsid w:val="0085564D"/>
    <w:rsid w:val="008564DC"/>
    <w:rsid w:val="00857203"/>
    <w:rsid w:val="00857AA7"/>
    <w:rsid w:val="00857D82"/>
    <w:rsid w:val="00860238"/>
    <w:rsid w:val="00862480"/>
    <w:rsid w:val="00862B14"/>
    <w:rsid w:val="008653F9"/>
    <w:rsid w:val="00865F5B"/>
    <w:rsid w:val="00870836"/>
    <w:rsid w:val="00871198"/>
    <w:rsid w:val="0087166C"/>
    <w:rsid w:val="0087404A"/>
    <w:rsid w:val="008746C8"/>
    <w:rsid w:val="008749CC"/>
    <w:rsid w:val="00875BE3"/>
    <w:rsid w:val="008763C5"/>
    <w:rsid w:val="008772CD"/>
    <w:rsid w:val="0087768D"/>
    <w:rsid w:val="00877E47"/>
    <w:rsid w:val="00877E7B"/>
    <w:rsid w:val="00880C35"/>
    <w:rsid w:val="008818DF"/>
    <w:rsid w:val="008820FC"/>
    <w:rsid w:val="008825D8"/>
    <w:rsid w:val="00882B83"/>
    <w:rsid w:val="00884438"/>
    <w:rsid w:val="00887C19"/>
    <w:rsid w:val="008921D8"/>
    <w:rsid w:val="00892883"/>
    <w:rsid w:val="00893C7A"/>
    <w:rsid w:val="00894408"/>
    <w:rsid w:val="00894B76"/>
    <w:rsid w:val="008956C5"/>
    <w:rsid w:val="00895834"/>
    <w:rsid w:val="008963A5"/>
    <w:rsid w:val="00896816"/>
    <w:rsid w:val="00896F9F"/>
    <w:rsid w:val="00897832"/>
    <w:rsid w:val="008979B8"/>
    <w:rsid w:val="00897CC9"/>
    <w:rsid w:val="008A1C6A"/>
    <w:rsid w:val="008A2EF2"/>
    <w:rsid w:val="008A426F"/>
    <w:rsid w:val="008A44AD"/>
    <w:rsid w:val="008A5227"/>
    <w:rsid w:val="008A56AD"/>
    <w:rsid w:val="008A5A33"/>
    <w:rsid w:val="008A6B89"/>
    <w:rsid w:val="008A76A2"/>
    <w:rsid w:val="008B20B6"/>
    <w:rsid w:val="008B22B7"/>
    <w:rsid w:val="008B2B78"/>
    <w:rsid w:val="008B41A3"/>
    <w:rsid w:val="008B5006"/>
    <w:rsid w:val="008B54CA"/>
    <w:rsid w:val="008C1EE5"/>
    <w:rsid w:val="008C683E"/>
    <w:rsid w:val="008C6AD9"/>
    <w:rsid w:val="008C766F"/>
    <w:rsid w:val="008C7DF9"/>
    <w:rsid w:val="008D16A5"/>
    <w:rsid w:val="008D1EB5"/>
    <w:rsid w:val="008D204D"/>
    <w:rsid w:val="008D2259"/>
    <w:rsid w:val="008D25CA"/>
    <w:rsid w:val="008D287A"/>
    <w:rsid w:val="008D48DF"/>
    <w:rsid w:val="008D6139"/>
    <w:rsid w:val="008D613F"/>
    <w:rsid w:val="008D6D0B"/>
    <w:rsid w:val="008E0E0E"/>
    <w:rsid w:val="008E1E70"/>
    <w:rsid w:val="008E1E78"/>
    <w:rsid w:val="008E2AAA"/>
    <w:rsid w:val="008E3194"/>
    <w:rsid w:val="008E3735"/>
    <w:rsid w:val="008E4A86"/>
    <w:rsid w:val="008E4C26"/>
    <w:rsid w:val="008E4CE0"/>
    <w:rsid w:val="008E5485"/>
    <w:rsid w:val="008E5836"/>
    <w:rsid w:val="008E63AF"/>
    <w:rsid w:val="008E6D1E"/>
    <w:rsid w:val="008E7270"/>
    <w:rsid w:val="008E78D5"/>
    <w:rsid w:val="008E7B6C"/>
    <w:rsid w:val="008E7F3D"/>
    <w:rsid w:val="008F0BDA"/>
    <w:rsid w:val="008F1C80"/>
    <w:rsid w:val="008F25F9"/>
    <w:rsid w:val="008F282F"/>
    <w:rsid w:val="008F3A7F"/>
    <w:rsid w:val="008F3DB5"/>
    <w:rsid w:val="008F4110"/>
    <w:rsid w:val="008F44DD"/>
    <w:rsid w:val="008F4663"/>
    <w:rsid w:val="008F681C"/>
    <w:rsid w:val="008F6D40"/>
    <w:rsid w:val="008F7835"/>
    <w:rsid w:val="00900979"/>
    <w:rsid w:val="00900F67"/>
    <w:rsid w:val="00901011"/>
    <w:rsid w:val="00902189"/>
    <w:rsid w:val="00903537"/>
    <w:rsid w:val="00905071"/>
    <w:rsid w:val="009066D7"/>
    <w:rsid w:val="00907E91"/>
    <w:rsid w:val="00911A1E"/>
    <w:rsid w:val="00912E52"/>
    <w:rsid w:val="00912F01"/>
    <w:rsid w:val="00913042"/>
    <w:rsid w:val="009139AD"/>
    <w:rsid w:val="00913F34"/>
    <w:rsid w:val="00914E25"/>
    <w:rsid w:val="00914F44"/>
    <w:rsid w:val="00915D48"/>
    <w:rsid w:val="009162BC"/>
    <w:rsid w:val="00916692"/>
    <w:rsid w:val="009179D5"/>
    <w:rsid w:val="0092092B"/>
    <w:rsid w:val="00921000"/>
    <w:rsid w:val="009215AB"/>
    <w:rsid w:val="00921D28"/>
    <w:rsid w:val="00921F4F"/>
    <w:rsid w:val="0092272C"/>
    <w:rsid w:val="00922D61"/>
    <w:rsid w:val="00922E99"/>
    <w:rsid w:val="00922F89"/>
    <w:rsid w:val="009238FA"/>
    <w:rsid w:val="0092482F"/>
    <w:rsid w:val="00925975"/>
    <w:rsid w:val="00927008"/>
    <w:rsid w:val="00931514"/>
    <w:rsid w:val="00931D78"/>
    <w:rsid w:val="00932772"/>
    <w:rsid w:val="009327B1"/>
    <w:rsid w:val="009334E5"/>
    <w:rsid w:val="00933AE7"/>
    <w:rsid w:val="00934282"/>
    <w:rsid w:val="00935F6F"/>
    <w:rsid w:val="009363B1"/>
    <w:rsid w:val="00937CE5"/>
    <w:rsid w:val="00940A96"/>
    <w:rsid w:val="00940F37"/>
    <w:rsid w:val="009424B5"/>
    <w:rsid w:val="00942CD8"/>
    <w:rsid w:val="00943079"/>
    <w:rsid w:val="009431B5"/>
    <w:rsid w:val="0094424C"/>
    <w:rsid w:val="00944E0D"/>
    <w:rsid w:val="009471C6"/>
    <w:rsid w:val="00947D33"/>
    <w:rsid w:val="00950805"/>
    <w:rsid w:val="00950D58"/>
    <w:rsid w:val="00950E69"/>
    <w:rsid w:val="009516F5"/>
    <w:rsid w:val="0095181B"/>
    <w:rsid w:val="009518F9"/>
    <w:rsid w:val="00952E04"/>
    <w:rsid w:val="009531D0"/>
    <w:rsid w:val="00954D87"/>
    <w:rsid w:val="00954EE6"/>
    <w:rsid w:val="00955872"/>
    <w:rsid w:val="00955EAB"/>
    <w:rsid w:val="009576C7"/>
    <w:rsid w:val="00957A22"/>
    <w:rsid w:val="00960648"/>
    <w:rsid w:val="00960961"/>
    <w:rsid w:val="009611E7"/>
    <w:rsid w:val="00961865"/>
    <w:rsid w:val="00961A76"/>
    <w:rsid w:val="00962889"/>
    <w:rsid w:val="00963DBA"/>
    <w:rsid w:val="009643E3"/>
    <w:rsid w:val="009645B2"/>
    <w:rsid w:val="00966B8C"/>
    <w:rsid w:val="00967218"/>
    <w:rsid w:val="00970A31"/>
    <w:rsid w:val="009716D5"/>
    <w:rsid w:val="009729C1"/>
    <w:rsid w:val="009730FF"/>
    <w:rsid w:val="0097328F"/>
    <w:rsid w:val="00974DD5"/>
    <w:rsid w:val="00975B47"/>
    <w:rsid w:val="0097630C"/>
    <w:rsid w:val="009768AB"/>
    <w:rsid w:val="00976A0E"/>
    <w:rsid w:val="00976E1B"/>
    <w:rsid w:val="00977978"/>
    <w:rsid w:val="00977FEF"/>
    <w:rsid w:val="00980162"/>
    <w:rsid w:val="00981619"/>
    <w:rsid w:val="009830B8"/>
    <w:rsid w:val="0098436A"/>
    <w:rsid w:val="00985D45"/>
    <w:rsid w:val="00985D83"/>
    <w:rsid w:val="00990AE2"/>
    <w:rsid w:val="0099165A"/>
    <w:rsid w:val="0099190B"/>
    <w:rsid w:val="00991D0A"/>
    <w:rsid w:val="00992BE2"/>
    <w:rsid w:val="009947CC"/>
    <w:rsid w:val="0099487C"/>
    <w:rsid w:val="00994B74"/>
    <w:rsid w:val="00995EB4"/>
    <w:rsid w:val="00997980"/>
    <w:rsid w:val="00997AA8"/>
    <w:rsid w:val="00997CAE"/>
    <w:rsid w:val="009A03D4"/>
    <w:rsid w:val="009A50E7"/>
    <w:rsid w:val="009A64FB"/>
    <w:rsid w:val="009B09CE"/>
    <w:rsid w:val="009B1B6E"/>
    <w:rsid w:val="009B2167"/>
    <w:rsid w:val="009B2255"/>
    <w:rsid w:val="009B378E"/>
    <w:rsid w:val="009B3DF2"/>
    <w:rsid w:val="009B4E06"/>
    <w:rsid w:val="009B5A52"/>
    <w:rsid w:val="009C0312"/>
    <w:rsid w:val="009C0380"/>
    <w:rsid w:val="009C1403"/>
    <w:rsid w:val="009C1D53"/>
    <w:rsid w:val="009C3844"/>
    <w:rsid w:val="009C44B9"/>
    <w:rsid w:val="009C461F"/>
    <w:rsid w:val="009C4A45"/>
    <w:rsid w:val="009C5064"/>
    <w:rsid w:val="009C55CD"/>
    <w:rsid w:val="009C5B7D"/>
    <w:rsid w:val="009C5E76"/>
    <w:rsid w:val="009C5FAC"/>
    <w:rsid w:val="009C7069"/>
    <w:rsid w:val="009C7977"/>
    <w:rsid w:val="009C7A53"/>
    <w:rsid w:val="009C7C53"/>
    <w:rsid w:val="009D0F54"/>
    <w:rsid w:val="009D2CBA"/>
    <w:rsid w:val="009D30D7"/>
    <w:rsid w:val="009D652F"/>
    <w:rsid w:val="009D6F9C"/>
    <w:rsid w:val="009D71BF"/>
    <w:rsid w:val="009D77C8"/>
    <w:rsid w:val="009E01C3"/>
    <w:rsid w:val="009E06BC"/>
    <w:rsid w:val="009E14C3"/>
    <w:rsid w:val="009E19F8"/>
    <w:rsid w:val="009E2793"/>
    <w:rsid w:val="009E2A44"/>
    <w:rsid w:val="009E6166"/>
    <w:rsid w:val="009E65DC"/>
    <w:rsid w:val="009E695B"/>
    <w:rsid w:val="009F0945"/>
    <w:rsid w:val="009F0CC8"/>
    <w:rsid w:val="009F18E1"/>
    <w:rsid w:val="009F4643"/>
    <w:rsid w:val="009F6064"/>
    <w:rsid w:val="009F697F"/>
    <w:rsid w:val="009F6B6F"/>
    <w:rsid w:val="009F6F35"/>
    <w:rsid w:val="009F7DA9"/>
    <w:rsid w:val="00A01F55"/>
    <w:rsid w:val="00A030DD"/>
    <w:rsid w:val="00A03309"/>
    <w:rsid w:val="00A036E4"/>
    <w:rsid w:val="00A0442E"/>
    <w:rsid w:val="00A04957"/>
    <w:rsid w:val="00A06412"/>
    <w:rsid w:val="00A06EAA"/>
    <w:rsid w:val="00A0736D"/>
    <w:rsid w:val="00A07558"/>
    <w:rsid w:val="00A07AC6"/>
    <w:rsid w:val="00A07D82"/>
    <w:rsid w:val="00A10E82"/>
    <w:rsid w:val="00A15B57"/>
    <w:rsid w:val="00A16689"/>
    <w:rsid w:val="00A16968"/>
    <w:rsid w:val="00A16A02"/>
    <w:rsid w:val="00A172C6"/>
    <w:rsid w:val="00A17B42"/>
    <w:rsid w:val="00A17EC6"/>
    <w:rsid w:val="00A2001C"/>
    <w:rsid w:val="00A201A6"/>
    <w:rsid w:val="00A21114"/>
    <w:rsid w:val="00A22756"/>
    <w:rsid w:val="00A23AA2"/>
    <w:rsid w:val="00A241DE"/>
    <w:rsid w:val="00A261D3"/>
    <w:rsid w:val="00A27393"/>
    <w:rsid w:val="00A2741C"/>
    <w:rsid w:val="00A27C4B"/>
    <w:rsid w:val="00A27E66"/>
    <w:rsid w:val="00A31714"/>
    <w:rsid w:val="00A33C52"/>
    <w:rsid w:val="00A366F5"/>
    <w:rsid w:val="00A367E5"/>
    <w:rsid w:val="00A36E58"/>
    <w:rsid w:val="00A37519"/>
    <w:rsid w:val="00A43729"/>
    <w:rsid w:val="00A437F5"/>
    <w:rsid w:val="00A447D1"/>
    <w:rsid w:val="00A44AE7"/>
    <w:rsid w:val="00A471D3"/>
    <w:rsid w:val="00A50867"/>
    <w:rsid w:val="00A508C8"/>
    <w:rsid w:val="00A54722"/>
    <w:rsid w:val="00A54F2B"/>
    <w:rsid w:val="00A5558E"/>
    <w:rsid w:val="00A555F8"/>
    <w:rsid w:val="00A56515"/>
    <w:rsid w:val="00A56ED6"/>
    <w:rsid w:val="00A57D66"/>
    <w:rsid w:val="00A57F96"/>
    <w:rsid w:val="00A617B5"/>
    <w:rsid w:val="00A63229"/>
    <w:rsid w:val="00A63AF4"/>
    <w:rsid w:val="00A65647"/>
    <w:rsid w:val="00A65A11"/>
    <w:rsid w:val="00A67322"/>
    <w:rsid w:val="00A67C53"/>
    <w:rsid w:val="00A73B99"/>
    <w:rsid w:val="00A760DF"/>
    <w:rsid w:val="00A761E3"/>
    <w:rsid w:val="00A77E03"/>
    <w:rsid w:val="00A82A00"/>
    <w:rsid w:val="00A83575"/>
    <w:rsid w:val="00A84625"/>
    <w:rsid w:val="00A85475"/>
    <w:rsid w:val="00A86165"/>
    <w:rsid w:val="00A86841"/>
    <w:rsid w:val="00A9225A"/>
    <w:rsid w:val="00A923C0"/>
    <w:rsid w:val="00A927B9"/>
    <w:rsid w:val="00A929EA"/>
    <w:rsid w:val="00A93468"/>
    <w:rsid w:val="00A936D6"/>
    <w:rsid w:val="00A93987"/>
    <w:rsid w:val="00A95240"/>
    <w:rsid w:val="00A95ABF"/>
    <w:rsid w:val="00A95DDF"/>
    <w:rsid w:val="00A96482"/>
    <w:rsid w:val="00A967A8"/>
    <w:rsid w:val="00A97B0C"/>
    <w:rsid w:val="00A97FAB"/>
    <w:rsid w:val="00AA01AC"/>
    <w:rsid w:val="00AA04BC"/>
    <w:rsid w:val="00AA06BA"/>
    <w:rsid w:val="00AA18CA"/>
    <w:rsid w:val="00AA1A62"/>
    <w:rsid w:val="00AA1AB1"/>
    <w:rsid w:val="00AA1D96"/>
    <w:rsid w:val="00AA27E6"/>
    <w:rsid w:val="00AA2C39"/>
    <w:rsid w:val="00AA37B8"/>
    <w:rsid w:val="00AA37CF"/>
    <w:rsid w:val="00AA4130"/>
    <w:rsid w:val="00AA4A03"/>
    <w:rsid w:val="00AA628B"/>
    <w:rsid w:val="00AB0EEA"/>
    <w:rsid w:val="00AB1D91"/>
    <w:rsid w:val="00AB21E7"/>
    <w:rsid w:val="00AB2270"/>
    <w:rsid w:val="00AB3013"/>
    <w:rsid w:val="00AB326E"/>
    <w:rsid w:val="00AB45E3"/>
    <w:rsid w:val="00AB6D83"/>
    <w:rsid w:val="00AB752D"/>
    <w:rsid w:val="00AB77AA"/>
    <w:rsid w:val="00AB7843"/>
    <w:rsid w:val="00AB7D9F"/>
    <w:rsid w:val="00AC0FEC"/>
    <w:rsid w:val="00AC0FFA"/>
    <w:rsid w:val="00AC254E"/>
    <w:rsid w:val="00AC2DEF"/>
    <w:rsid w:val="00AC2E58"/>
    <w:rsid w:val="00AC3989"/>
    <w:rsid w:val="00AC4D2A"/>
    <w:rsid w:val="00AC4D44"/>
    <w:rsid w:val="00AC564B"/>
    <w:rsid w:val="00AC5E8C"/>
    <w:rsid w:val="00AC5F5F"/>
    <w:rsid w:val="00AC6039"/>
    <w:rsid w:val="00AC6D70"/>
    <w:rsid w:val="00AC7B8D"/>
    <w:rsid w:val="00AD1D67"/>
    <w:rsid w:val="00AD3377"/>
    <w:rsid w:val="00AD33FF"/>
    <w:rsid w:val="00AD343C"/>
    <w:rsid w:val="00AD43AB"/>
    <w:rsid w:val="00AD43E1"/>
    <w:rsid w:val="00AD4E46"/>
    <w:rsid w:val="00AD5192"/>
    <w:rsid w:val="00AD5C39"/>
    <w:rsid w:val="00AD6CDC"/>
    <w:rsid w:val="00AE06BD"/>
    <w:rsid w:val="00AE4759"/>
    <w:rsid w:val="00AE4DAB"/>
    <w:rsid w:val="00AE5F9B"/>
    <w:rsid w:val="00AE7733"/>
    <w:rsid w:val="00AE7A7C"/>
    <w:rsid w:val="00AE7B52"/>
    <w:rsid w:val="00AF1A2F"/>
    <w:rsid w:val="00AF1EDB"/>
    <w:rsid w:val="00AF21D9"/>
    <w:rsid w:val="00AF22D0"/>
    <w:rsid w:val="00AF3F3B"/>
    <w:rsid w:val="00AF4060"/>
    <w:rsid w:val="00AF5A00"/>
    <w:rsid w:val="00AF6702"/>
    <w:rsid w:val="00AF6775"/>
    <w:rsid w:val="00AF67FD"/>
    <w:rsid w:val="00AF6D2C"/>
    <w:rsid w:val="00AF7CD3"/>
    <w:rsid w:val="00B00529"/>
    <w:rsid w:val="00B00C56"/>
    <w:rsid w:val="00B00FF1"/>
    <w:rsid w:val="00B01020"/>
    <w:rsid w:val="00B03E6F"/>
    <w:rsid w:val="00B06FD3"/>
    <w:rsid w:val="00B11950"/>
    <w:rsid w:val="00B12263"/>
    <w:rsid w:val="00B12935"/>
    <w:rsid w:val="00B13B11"/>
    <w:rsid w:val="00B1480A"/>
    <w:rsid w:val="00B1523E"/>
    <w:rsid w:val="00B15ABA"/>
    <w:rsid w:val="00B1747E"/>
    <w:rsid w:val="00B178D8"/>
    <w:rsid w:val="00B21E34"/>
    <w:rsid w:val="00B21E7E"/>
    <w:rsid w:val="00B22879"/>
    <w:rsid w:val="00B22DD1"/>
    <w:rsid w:val="00B24FB1"/>
    <w:rsid w:val="00B258AB"/>
    <w:rsid w:val="00B25C7F"/>
    <w:rsid w:val="00B262B9"/>
    <w:rsid w:val="00B2681D"/>
    <w:rsid w:val="00B275E2"/>
    <w:rsid w:val="00B2793D"/>
    <w:rsid w:val="00B279EB"/>
    <w:rsid w:val="00B301E6"/>
    <w:rsid w:val="00B31348"/>
    <w:rsid w:val="00B31C37"/>
    <w:rsid w:val="00B34476"/>
    <w:rsid w:val="00B36B22"/>
    <w:rsid w:val="00B37A67"/>
    <w:rsid w:val="00B41465"/>
    <w:rsid w:val="00B42E0F"/>
    <w:rsid w:val="00B43706"/>
    <w:rsid w:val="00B45D64"/>
    <w:rsid w:val="00B467B4"/>
    <w:rsid w:val="00B47DA3"/>
    <w:rsid w:val="00B50C0B"/>
    <w:rsid w:val="00B51698"/>
    <w:rsid w:val="00B52FEA"/>
    <w:rsid w:val="00B54EF9"/>
    <w:rsid w:val="00B54FC8"/>
    <w:rsid w:val="00B5646B"/>
    <w:rsid w:val="00B56ECC"/>
    <w:rsid w:val="00B577E3"/>
    <w:rsid w:val="00B57DE0"/>
    <w:rsid w:val="00B60648"/>
    <w:rsid w:val="00B60ADD"/>
    <w:rsid w:val="00B65579"/>
    <w:rsid w:val="00B66A60"/>
    <w:rsid w:val="00B70CA4"/>
    <w:rsid w:val="00B71652"/>
    <w:rsid w:val="00B71A7D"/>
    <w:rsid w:val="00B72733"/>
    <w:rsid w:val="00B72D35"/>
    <w:rsid w:val="00B73AE5"/>
    <w:rsid w:val="00B74076"/>
    <w:rsid w:val="00B74BBB"/>
    <w:rsid w:val="00B74CDF"/>
    <w:rsid w:val="00B75383"/>
    <w:rsid w:val="00B75A14"/>
    <w:rsid w:val="00B7768A"/>
    <w:rsid w:val="00B7771A"/>
    <w:rsid w:val="00B77CC8"/>
    <w:rsid w:val="00B80034"/>
    <w:rsid w:val="00B80846"/>
    <w:rsid w:val="00B81924"/>
    <w:rsid w:val="00B819CA"/>
    <w:rsid w:val="00B81DAE"/>
    <w:rsid w:val="00B8286C"/>
    <w:rsid w:val="00B83EE0"/>
    <w:rsid w:val="00B8439F"/>
    <w:rsid w:val="00B8451C"/>
    <w:rsid w:val="00B84757"/>
    <w:rsid w:val="00B85259"/>
    <w:rsid w:val="00B853C8"/>
    <w:rsid w:val="00B858F9"/>
    <w:rsid w:val="00B85BE5"/>
    <w:rsid w:val="00B86927"/>
    <w:rsid w:val="00B86C2F"/>
    <w:rsid w:val="00B874BB"/>
    <w:rsid w:val="00B878B6"/>
    <w:rsid w:val="00B87DC7"/>
    <w:rsid w:val="00B90703"/>
    <w:rsid w:val="00B91363"/>
    <w:rsid w:val="00B9152B"/>
    <w:rsid w:val="00B9414F"/>
    <w:rsid w:val="00B94D1E"/>
    <w:rsid w:val="00B95F91"/>
    <w:rsid w:val="00B9619D"/>
    <w:rsid w:val="00B977CE"/>
    <w:rsid w:val="00BA1AFC"/>
    <w:rsid w:val="00BA4A13"/>
    <w:rsid w:val="00BA6482"/>
    <w:rsid w:val="00BA76E8"/>
    <w:rsid w:val="00BA7DE4"/>
    <w:rsid w:val="00BB264B"/>
    <w:rsid w:val="00BB28E2"/>
    <w:rsid w:val="00BB3629"/>
    <w:rsid w:val="00BB3818"/>
    <w:rsid w:val="00BB478E"/>
    <w:rsid w:val="00BB4CD9"/>
    <w:rsid w:val="00BB514B"/>
    <w:rsid w:val="00BB5445"/>
    <w:rsid w:val="00BB791A"/>
    <w:rsid w:val="00BB7A5B"/>
    <w:rsid w:val="00BB7ACF"/>
    <w:rsid w:val="00BC0E2B"/>
    <w:rsid w:val="00BC106B"/>
    <w:rsid w:val="00BC21D7"/>
    <w:rsid w:val="00BC2825"/>
    <w:rsid w:val="00BC3455"/>
    <w:rsid w:val="00BC3EAC"/>
    <w:rsid w:val="00BC4C98"/>
    <w:rsid w:val="00BC4E01"/>
    <w:rsid w:val="00BC67E5"/>
    <w:rsid w:val="00BC6864"/>
    <w:rsid w:val="00BC70D9"/>
    <w:rsid w:val="00BD1E80"/>
    <w:rsid w:val="00BD2FD1"/>
    <w:rsid w:val="00BD6275"/>
    <w:rsid w:val="00BD709B"/>
    <w:rsid w:val="00BD7835"/>
    <w:rsid w:val="00BE11C6"/>
    <w:rsid w:val="00BE245A"/>
    <w:rsid w:val="00BE2D86"/>
    <w:rsid w:val="00BE3655"/>
    <w:rsid w:val="00BE3913"/>
    <w:rsid w:val="00BE404A"/>
    <w:rsid w:val="00BE4253"/>
    <w:rsid w:val="00BE4CBB"/>
    <w:rsid w:val="00BE55C4"/>
    <w:rsid w:val="00BE57BB"/>
    <w:rsid w:val="00BE6222"/>
    <w:rsid w:val="00BF06F5"/>
    <w:rsid w:val="00BF0937"/>
    <w:rsid w:val="00BF18E2"/>
    <w:rsid w:val="00BF27EF"/>
    <w:rsid w:val="00BF2E79"/>
    <w:rsid w:val="00BF31F5"/>
    <w:rsid w:val="00BF4528"/>
    <w:rsid w:val="00BF5EFA"/>
    <w:rsid w:val="00BF75B5"/>
    <w:rsid w:val="00BF76E6"/>
    <w:rsid w:val="00C00CE5"/>
    <w:rsid w:val="00C01C9A"/>
    <w:rsid w:val="00C022C5"/>
    <w:rsid w:val="00C0323A"/>
    <w:rsid w:val="00C03E4B"/>
    <w:rsid w:val="00C05A16"/>
    <w:rsid w:val="00C05F3D"/>
    <w:rsid w:val="00C060DA"/>
    <w:rsid w:val="00C06216"/>
    <w:rsid w:val="00C06646"/>
    <w:rsid w:val="00C06F8B"/>
    <w:rsid w:val="00C071B7"/>
    <w:rsid w:val="00C07E90"/>
    <w:rsid w:val="00C1034C"/>
    <w:rsid w:val="00C10CF4"/>
    <w:rsid w:val="00C10E50"/>
    <w:rsid w:val="00C111DE"/>
    <w:rsid w:val="00C12827"/>
    <w:rsid w:val="00C1303E"/>
    <w:rsid w:val="00C14667"/>
    <w:rsid w:val="00C160D0"/>
    <w:rsid w:val="00C16B7F"/>
    <w:rsid w:val="00C20D4E"/>
    <w:rsid w:val="00C211EA"/>
    <w:rsid w:val="00C21A29"/>
    <w:rsid w:val="00C222D1"/>
    <w:rsid w:val="00C22D43"/>
    <w:rsid w:val="00C23DA4"/>
    <w:rsid w:val="00C24342"/>
    <w:rsid w:val="00C244E7"/>
    <w:rsid w:val="00C24D13"/>
    <w:rsid w:val="00C24F69"/>
    <w:rsid w:val="00C2734C"/>
    <w:rsid w:val="00C27DC6"/>
    <w:rsid w:val="00C30BF9"/>
    <w:rsid w:val="00C3194E"/>
    <w:rsid w:val="00C34134"/>
    <w:rsid w:val="00C34752"/>
    <w:rsid w:val="00C36338"/>
    <w:rsid w:val="00C3771B"/>
    <w:rsid w:val="00C37A7A"/>
    <w:rsid w:val="00C41100"/>
    <w:rsid w:val="00C411B0"/>
    <w:rsid w:val="00C4350A"/>
    <w:rsid w:val="00C43A8C"/>
    <w:rsid w:val="00C43C55"/>
    <w:rsid w:val="00C442EF"/>
    <w:rsid w:val="00C44332"/>
    <w:rsid w:val="00C45953"/>
    <w:rsid w:val="00C45A81"/>
    <w:rsid w:val="00C45E53"/>
    <w:rsid w:val="00C46C8E"/>
    <w:rsid w:val="00C46F1E"/>
    <w:rsid w:val="00C475DF"/>
    <w:rsid w:val="00C500F9"/>
    <w:rsid w:val="00C50855"/>
    <w:rsid w:val="00C50987"/>
    <w:rsid w:val="00C51FB6"/>
    <w:rsid w:val="00C530DD"/>
    <w:rsid w:val="00C53121"/>
    <w:rsid w:val="00C53F88"/>
    <w:rsid w:val="00C548DF"/>
    <w:rsid w:val="00C55F82"/>
    <w:rsid w:val="00C64F36"/>
    <w:rsid w:val="00C64F58"/>
    <w:rsid w:val="00C657AF"/>
    <w:rsid w:val="00C65AC5"/>
    <w:rsid w:val="00C65DD1"/>
    <w:rsid w:val="00C662AA"/>
    <w:rsid w:val="00C67B39"/>
    <w:rsid w:val="00C67B72"/>
    <w:rsid w:val="00C700C2"/>
    <w:rsid w:val="00C70539"/>
    <w:rsid w:val="00C72009"/>
    <w:rsid w:val="00C75EF1"/>
    <w:rsid w:val="00C7697D"/>
    <w:rsid w:val="00C8302A"/>
    <w:rsid w:val="00C83700"/>
    <w:rsid w:val="00C84C7A"/>
    <w:rsid w:val="00C85F6C"/>
    <w:rsid w:val="00C87181"/>
    <w:rsid w:val="00C871A0"/>
    <w:rsid w:val="00C874C0"/>
    <w:rsid w:val="00C909CC"/>
    <w:rsid w:val="00C91205"/>
    <w:rsid w:val="00C92425"/>
    <w:rsid w:val="00C92935"/>
    <w:rsid w:val="00C960D4"/>
    <w:rsid w:val="00C96602"/>
    <w:rsid w:val="00C96B3E"/>
    <w:rsid w:val="00C97619"/>
    <w:rsid w:val="00CA0F91"/>
    <w:rsid w:val="00CA13FE"/>
    <w:rsid w:val="00CA4C0C"/>
    <w:rsid w:val="00CA4C41"/>
    <w:rsid w:val="00CA4F1B"/>
    <w:rsid w:val="00CA5243"/>
    <w:rsid w:val="00CA7AC1"/>
    <w:rsid w:val="00CA7F10"/>
    <w:rsid w:val="00CB098B"/>
    <w:rsid w:val="00CB3E7C"/>
    <w:rsid w:val="00CB4C92"/>
    <w:rsid w:val="00CB522D"/>
    <w:rsid w:val="00CB5804"/>
    <w:rsid w:val="00CB6BD9"/>
    <w:rsid w:val="00CB7776"/>
    <w:rsid w:val="00CB7E51"/>
    <w:rsid w:val="00CC0924"/>
    <w:rsid w:val="00CC2215"/>
    <w:rsid w:val="00CC3427"/>
    <w:rsid w:val="00CC4416"/>
    <w:rsid w:val="00CD1287"/>
    <w:rsid w:val="00CD2AFD"/>
    <w:rsid w:val="00CD6A67"/>
    <w:rsid w:val="00CD6CD7"/>
    <w:rsid w:val="00CD76E1"/>
    <w:rsid w:val="00CE1D10"/>
    <w:rsid w:val="00CE2F6A"/>
    <w:rsid w:val="00CE3274"/>
    <w:rsid w:val="00CE3B14"/>
    <w:rsid w:val="00CE4336"/>
    <w:rsid w:val="00CE44C3"/>
    <w:rsid w:val="00CE4FC4"/>
    <w:rsid w:val="00CE529C"/>
    <w:rsid w:val="00CE53CD"/>
    <w:rsid w:val="00CE587C"/>
    <w:rsid w:val="00CE59EF"/>
    <w:rsid w:val="00CE6144"/>
    <w:rsid w:val="00CE622F"/>
    <w:rsid w:val="00CE6A20"/>
    <w:rsid w:val="00CF05D1"/>
    <w:rsid w:val="00CF0F57"/>
    <w:rsid w:val="00CF16A5"/>
    <w:rsid w:val="00CF1E6F"/>
    <w:rsid w:val="00CF1F58"/>
    <w:rsid w:val="00CF3001"/>
    <w:rsid w:val="00CF40D2"/>
    <w:rsid w:val="00CF4B99"/>
    <w:rsid w:val="00CF51BF"/>
    <w:rsid w:val="00CF55A6"/>
    <w:rsid w:val="00CF716D"/>
    <w:rsid w:val="00CF7C6E"/>
    <w:rsid w:val="00D0045F"/>
    <w:rsid w:val="00D00859"/>
    <w:rsid w:val="00D00B30"/>
    <w:rsid w:val="00D01E21"/>
    <w:rsid w:val="00D027DE"/>
    <w:rsid w:val="00D02CD9"/>
    <w:rsid w:val="00D02D99"/>
    <w:rsid w:val="00D05ED5"/>
    <w:rsid w:val="00D1121C"/>
    <w:rsid w:val="00D1197D"/>
    <w:rsid w:val="00D1302D"/>
    <w:rsid w:val="00D1354E"/>
    <w:rsid w:val="00D13E11"/>
    <w:rsid w:val="00D1429E"/>
    <w:rsid w:val="00D14763"/>
    <w:rsid w:val="00D14C18"/>
    <w:rsid w:val="00D15199"/>
    <w:rsid w:val="00D153FF"/>
    <w:rsid w:val="00D17268"/>
    <w:rsid w:val="00D20392"/>
    <w:rsid w:val="00D22584"/>
    <w:rsid w:val="00D22CBE"/>
    <w:rsid w:val="00D243F6"/>
    <w:rsid w:val="00D2573F"/>
    <w:rsid w:val="00D25DDE"/>
    <w:rsid w:val="00D26883"/>
    <w:rsid w:val="00D27218"/>
    <w:rsid w:val="00D27957"/>
    <w:rsid w:val="00D30946"/>
    <w:rsid w:val="00D31F63"/>
    <w:rsid w:val="00D3280C"/>
    <w:rsid w:val="00D32C71"/>
    <w:rsid w:val="00D32DB7"/>
    <w:rsid w:val="00D33AD4"/>
    <w:rsid w:val="00D33B19"/>
    <w:rsid w:val="00D3419A"/>
    <w:rsid w:val="00D345B6"/>
    <w:rsid w:val="00D34E52"/>
    <w:rsid w:val="00D35E08"/>
    <w:rsid w:val="00D365CA"/>
    <w:rsid w:val="00D40955"/>
    <w:rsid w:val="00D41CE8"/>
    <w:rsid w:val="00D434A4"/>
    <w:rsid w:val="00D43C67"/>
    <w:rsid w:val="00D43D8D"/>
    <w:rsid w:val="00D441B3"/>
    <w:rsid w:val="00D443A4"/>
    <w:rsid w:val="00D45480"/>
    <w:rsid w:val="00D458B5"/>
    <w:rsid w:val="00D4638D"/>
    <w:rsid w:val="00D5044C"/>
    <w:rsid w:val="00D50751"/>
    <w:rsid w:val="00D5127C"/>
    <w:rsid w:val="00D52036"/>
    <w:rsid w:val="00D520F0"/>
    <w:rsid w:val="00D53D7E"/>
    <w:rsid w:val="00D544AF"/>
    <w:rsid w:val="00D55582"/>
    <w:rsid w:val="00D559C2"/>
    <w:rsid w:val="00D55C80"/>
    <w:rsid w:val="00D55DC3"/>
    <w:rsid w:val="00D55E21"/>
    <w:rsid w:val="00D56684"/>
    <w:rsid w:val="00D56C33"/>
    <w:rsid w:val="00D57A5E"/>
    <w:rsid w:val="00D57C87"/>
    <w:rsid w:val="00D57CEA"/>
    <w:rsid w:val="00D60613"/>
    <w:rsid w:val="00D60A1C"/>
    <w:rsid w:val="00D61C9A"/>
    <w:rsid w:val="00D61CFA"/>
    <w:rsid w:val="00D630BA"/>
    <w:rsid w:val="00D63D6A"/>
    <w:rsid w:val="00D63FDF"/>
    <w:rsid w:val="00D6487C"/>
    <w:rsid w:val="00D649D9"/>
    <w:rsid w:val="00D651BF"/>
    <w:rsid w:val="00D65285"/>
    <w:rsid w:val="00D65799"/>
    <w:rsid w:val="00D65833"/>
    <w:rsid w:val="00D65AC2"/>
    <w:rsid w:val="00D65C50"/>
    <w:rsid w:val="00D67DB4"/>
    <w:rsid w:val="00D706FB"/>
    <w:rsid w:val="00D70D77"/>
    <w:rsid w:val="00D719AA"/>
    <w:rsid w:val="00D71AE2"/>
    <w:rsid w:val="00D71BCF"/>
    <w:rsid w:val="00D72839"/>
    <w:rsid w:val="00D732F6"/>
    <w:rsid w:val="00D74F1B"/>
    <w:rsid w:val="00D7600D"/>
    <w:rsid w:val="00D76077"/>
    <w:rsid w:val="00D760DB"/>
    <w:rsid w:val="00D76902"/>
    <w:rsid w:val="00D772F9"/>
    <w:rsid w:val="00D77F0E"/>
    <w:rsid w:val="00D80EC5"/>
    <w:rsid w:val="00D82A99"/>
    <w:rsid w:val="00D842CA"/>
    <w:rsid w:val="00D85246"/>
    <w:rsid w:val="00D86104"/>
    <w:rsid w:val="00D863D7"/>
    <w:rsid w:val="00D86C5F"/>
    <w:rsid w:val="00D86E5C"/>
    <w:rsid w:val="00D87D8A"/>
    <w:rsid w:val="00D90C92"/>
    <w:rsid w:val="00D920A8"/>
    <w:rsid w:val="00D9304B"/>
    <w:rsid w:val="00D9447B"/>
    <w:rsid w:val="00D94E50"/>
    <w:rsid w:val="00D974F8"/>
    <w:rsid w:val="00D97A1B"/>
    <w:rsid w:val="00D97D03"/>
    <w:rsid w:val="00DA167D"/>
    <w:rsid w:val="00DA1E8C"/>
    <w:rsid w:val="00DA4D6F"/>
    <w:rsid w:val="00DA4ED3"/>
    <w:rsid w:val="00DA55F7"/>
    <w:rsid w:val="00DA7802"/>
    <w:rsid w:val="00DB01FF"/>
    <w:rsid w:val="00DB05A2"/>
    <w:rsid w:val="00DB0CCD"/>
    <w:rsid w:val="00DB1AE9"/>
    <w:rsid w:val="00DB2CFA"/>
    <w:rsid w:val="00DB38D3"/>
    <w:rsid w:val="00DB4C2B"/>
    <w:rsid w:val="00DB53BC"/>
    <w:rsid w:val="00DB5940"/>
    <w:rsid w:val="00DC017E"/>
    <w:rsid w:val="00DC217C"/>
    <w:rsid w:val="00DC2CCC"/>
    <w:rsid w:val="00DC32D2"/>
    <w:rsid w:val="00DC344E"/>
    <w:rsid w:val="00DC3747"/>
    <w:rsid w:val="00DC46DD"/>
    <w:rsid w:val="00DC4BB7"/>
    <w:rsid w:val="00DC6101"/>
    <w:rsid w:val="00DC6CBB"/>
    <w:rsid w:val="00DC7CE8"/>
    <w:rsid w:val="00DC7D85"/>
    <w:rsid w:val="00DD1B6D"/>
    <w:rsid w:val="00DD1CA5"/>
    <w:rsid w:val="00DD2539"/>
    <w:rsid w:val="00DD266A"/>
    <w:rsid w:val="00DD2B91"/>
    <w:rsid w:val="00DD381C"/>
    <w:rsid w:val="00DD4FA5"/>
    <w:rsid w:val="00DD533E"/>
    <w:rsid w:val="00DD7196"/>
    <w:rsid w:val="00DD79F3"/>
    <w:rsid w:val="00DD7A66"/>
    <w:rsid w:val="00DD7DC3"/>
    <w:rsid w:val="00DE03FB"/>
    <w:rsid w:val="00DE0614"/>
    <w:rsid w:val="00DE0955"/>
    <w:rsid w:val="00DE23D1"/>
    <w:rsid w:val="00DE2E5B"/>
    <w:rsid w:val="00DE3370"/>
    <w:rsid w:val="00DE393E"/>
    <w:rsid w:val="00DE68D5"/>
    <w:rsid w:val="00DE6E4E"/>
    <w:rsid w:val="00DE7F7E"/>
    <w:rsid w:val="00DE7FBE"/>
    <w:rsid w:val="00DF2A20"/>
    <w:rsid w:val="00DF2D62"/>
    <w:rsid w:val="00DF3186"/>
    <w:rsid w:val="00DF4091"/>
    <w:rsid w:val="00DF40B0"/>
    <w:rsid w:val="00DF40C9"/>
    <w:rsid w:val="00DF48E3"/>
    <w:rsid w:val="00DF5E2D"/>
    <w:rsid w:val="00DF7421"/>
    <w:rsid w:val="00DF7D30"/>
    <w:rsid w:val="00DF7F13"/>
    <w:rsid w:val="00E015B7"/>
    <w:rsid w:val="00E0181B"/>
    <w:rsid w:val="00E01828"/>
    <w:rsid w:val="00E02E6B"/>
    <w:rsid w:val="00E02F29"/>
    <w:rsid w:val="00E04C14"/>
    <w:rsid w:val="00E062DB"/>
    <w:rsid w:val="00E06FD1"/>
    <w:rsid w:val="00E10800"/>
    <w:rsid w:val="00E10AEA"/>
    <w:rsid w:val="00E11A57"/>
    <w:rsid w:val="00E12674"/>
    <w:rsid w:val="00E132EF"/>
    <w:rsid w:val="00E1370D"/>
    <w:rsid w:val="00E1437B"/>
    <w:rsid w:val="00E14E35"/>
    <w:rsid w:val="00E15C3B"/>
    <w:rsid w:val="00E1628A"/>
    <w:rsid w:val="00E16C7F"/>
    <w:rsid w:val="00E177A9"/>
    <w:rsid w:val="00E202E5"/>
    <w:rsid w:val="00E209F7"/>
    <w:rsid w:val="00E20C4F"/>
    <w:rsid w:val="00E22773"/>
    <w:rsid w:val="00E2289F"/>
    <w:rsid w:val="00E228C1"/>
    <w:rsid w:val="00E22EB3"/>
    <w:rsid w:val="00E232E0"/>
    <w:rsid w:val="00E239E5"/>
    <w:rsid w:val="00E2432D"/>
    <w:rsid w:val="00E24F16"/>
    <w:rsid w:val="00E25147"/>
    <w:rsid w:val="00E25A56"/>
    <w:rsid w:val="00E26659"/>
    <w:rsid w:val="00E27101"/>
    <w:rsid w:val="00E275A2"/>
    <w:rsid w:val="00E31061"/>
    <w:rsid w:val="00E324ED"/>
    <w:rsid w:val="00E32B2A"/>
    <w:rsid w:val="00E34FA1"/>
    <w:rsid w:val="00E35B29"/>
    <w:rsid w:val="00E364CB"/>
    <w:rsid w:val="00E37242"/>
    <w:rsid w:val="00E40C8B"/>
    <w:rsid w:val="00E41219"/>
    <w:rsid w:val="00E41D43"/>
    <w:rsid w:val="00E4278A"/>
    <w:rsid w:val="00E42D3F"/>
    <w:rsid w:val="00E43894"/>
    <w:rsid w:val="00E44B96"/>
    <w:rsid w:val="00E45198"/>
    <w:rsid w:val="00E45782"/>
    <w:rsid w:val="00E46697"/>
    <w:rsid w:val="00E46ED0"/>
    <w:rsid w:val="00E47617"/>
    <w:rsid w:val="00E50F38"/>
    <w:rsid w:val="00E517B3"/>
    <w:rsid w:val="00E53895"/>
    <w:rsid w:val="00E53F59"/>
    <w:rsid w:val="00E546DD"/>
    <w:rsid w:val="00E54E03"/>
    <w:rsid w:val="00E55B3D"/>
    <w:rsid w:val="00E56061"/>
    <w:rsid w:val="00E562DE"/>
    <w:rsid w:val="00E57E77"/>
    <w:rsid w:val="00E60C1C"/>
    <w:rsid w:val="00E60E5D"/>
    <w:rsid w:val="00E60FD4"/>
    <w:rsid w:val="00E61315"/>
    <w:rsid w:val="00E619D8"/>
    <w:rsid w:val="00E633C3"/>
    <w:rsid w:val="00E6397F"/>
    <w:rsid w:val="00E640FD"/>
    <w:rsid w:val="00E643AF"/>
    <w:rsid w:val="00E645FC"/>
    <w:rsid w:val="00E64725"/>
    <w:rsid w:val="00E6473A"/>
    <w:rsid w:val="00E65563"/>
    <w:rsid w:val="00E6597C"/>
    <w:rsid w:val="00E65B44"/>
    <w:rsid w:val="00E6775A"/>
    <w:rsid w:val="00E700FE"/>
    <w:rsid w:val="00E73F9B"/>
    <w:rsid w:val="00E7459C"/>
    <w:rsid w:val="00E763F9"/>
    <w:rsid w:val="00E76DCF"/>
    <w:rsid w:val="00E802EC"/>
    <w:rsid w:val="00E8067B"/>
    <w:rsid w:val="00E80B2F"/>
    <w:rsid w:val="00E8111F"/>
    <w:rsid w:val="00E83DB5"/>
    <w:rsid w:val="00E842CE"/>
    <w:rsid w:val="00E84E56"/>
    <w:rsid w:val="00E8690A"/>
    <w:rsid w:val="00E87EBF"/>
    <w:rsid w:val="00E900FF"/>
    <w:rsid w:val="00E90491"/>
    <w:rsid w:val="00E9064C"/>
    <w:rsid w:val="00E90689"/>
    <w:rsid w:val="00E90A65"/>
    <w:rsid w:val="00E90BA6"/>
    <w:rsid w:val="00E92706"/>
    <w:rsid w:val="00E94477"/>
    <w:rsid w:val="00E945AF"/>
    <w:rsid w:val="00E94C90"/>
    <w:rsid w:val="00E960FB"/>
    <w:rsid w:val="00E96A29"/>
    <w:rsid w:val="00E96B45"/>
    <w:rsid w:val="00E97079"/>
    <w:rsid w:val="00E97BE7"/>
    <w:rsid w:val="00EA0D0D"/>
    <w:rsid w:val="00EA178B"/>
    <w:rsid w:val="00EA1EFC"/>
    <w:rsid w:val="00EA28A8"/>
    <w:rsid w:val="00EA28DE"/>
    <w:rsid w:val="00EA32CC"/>
    <w:rsid w:val="00EA47BC"/>
    <w:rsid w:val="00EA4AA5"/>
    <w:rsid w:val="00EA55DC"/>
    <w:rsid w:val="00EA5B6F"/>
    <w:rsid w:val="00EA611E"/>
    <w:rsid w:val="00EA660A"/>
    <w:rsid w:val="00EA71B3"/>
    <w:rsid w:val="00EA7F2D"/>
    <w:rsid w:val="00EB00DC"/>
    <w:rsid w:val="00EB0644"/>
    <w:rsid w:val="00EB0882"/>
    <w:rsid w:val="00EB0B89"/>
    <w:rsid w:val="00EB13A0"/>
    <w:rsid w:val="00EB1DDA"/>
    <w:rsid w:val="00EB2E1B"/>
    <w:rsid w:val="00EB49E7"/>
    <w:rsid w:val="00EB6E68"/>
    <w:rsid w:val="00EB73B9"/>
    <w:rsid w:val="00EB7F04"/>
    <w:rsid w:val="00EC0270"/>
    <w:rsid w:val="00EC03EB"/>
    <w:rsid w:val="00EC042A"/>
    <w:rsid w:val="00EC078C"/>
    <w:rsid w:val="00EC08CD"/>
    <w:rsid w:val="00EC0AD6"/>
    <w:rsid w:val="00EC1A53"/>
    <w:rsid w:val="00EC289C"/>
    <w:rsid w:val="00EC2921"/>
    <w:rsid w:val="00EC31E7"/>
    <w:rsid w:val="00EC44F8"/>
    <w:rsid w:val="00EC49B7"/>
    <w:rsid w:val="00EC58C4"/>
    <w:rsid w:val="00EC5FE3"/>
    <w:rsid w:val="00EC6C52"/>
    <w:rsid w:val="00EC7390"/>
    <w:rsid w:val="00ED163C"/>
    <w:rsid w:val="00ED2331"/>
    <w:rsid w:val="00ED3AE0"/>
    <w:rsid w:val="00ED5AD7"/>
    <w:rsid w:val="00ED62F1"/>
    <w:rsid w:val="00ED6B18"/>
    <w:rsid w:val="00ED6D8B"/>
    <w:rsid w:val="00ED70BD"/>
    <w:rsid w:val="00ED7662"/>
    <w:rsid w:val="00ED7C5C"/>
    <w:rsid w:val="00ED7EEA"/>
    <w:rsid w:val="00EE093F"/>
    <w:rsid w:val="00EE0EE1"/>
    <w:rsid w:val="00EE1015"/>
    <w:rsid w:val="00EE1346"/>
    <w:rsid w:val="00EE1E58"/>
    <w:rsid w:val="00EE223B"/>
    <w:rsid w:val="00EE2503"/>
    <w:rsid w:val="00EE2B25"/>
    <w:rsid w:val="00EE504C"/>
    <w:rsid w:val="00EE59F8"/>
    <w:rsid w:val="00EE5BA6"/>
    <w:rsid w:val="00EE606B"/>
    <w:rsid w:val="00EE7105"/>
    <w:rsid w:val="00EE7362"/>
    <w:rsid w:val="00EF2664"/>
    <w:rsid w:val="00EF6835"/>
    <w:rsid w:val="00EF6C6A"/>
    <w:rsid w:val="00EF762D"/>
    <w:rsid w:val="00F000CD"/>
    <w:rsid w:val="00F0077F"/>
    <w:rsid w:val="00F00F2F"/>
    <w:rsid w:val="00F00FAC"/>
    <w:rsid w:val="00F01C81"/>
    <w:rsid w:val="00F01E5B"/>
    <w:rsid w:val="00F02571"/>
    <w:rsid w:val="00F032A1"/>
    <w:rsid w:val="00F059D0"/>
    <w:rsid w:val="00F069F8"/>
    <w:rsid w:val="00F07241"/>
    <w:rsid w:val="00F07D6F"/>
    <w:rsid w:val="00F101F2"/>
    <w:rsid w:val="00F10ACE"/>
    <w:rsid w:val="00F10C1B"/>
    <w:rsid w:val="00F10FC3"/>
    <w:rsid w:val="00F11745"/>
    <w:rsid w:val="00F12025"/>
    <w:rsid w:val="00F123DD"/>
    <w:rsid w:val="00F126C1"/>
    <w:rsid w:val="00F13119"/>
    <w:rsid w:val="00F13249"/>
    <w:rsid w:val="00F1325B"/>
    <w:rsid w:val="00F14181"/>
    <w:rsid w:val="00F1457F"/>
    <w:rsid w:val="00F14751"/>
    <w:rsid w:val="00F14C13"/>
    <w:rsid w:val="00F16960"/>
    <w:rsid w:val="00F17B46"/>
    <w:rsid w:val="00F203A0"/>
    <w:rsid w:val="00F21E76"/>
    <w:rsid w:val="00F229E1"/>
    <w:rsid w:val="00F22E8F"/>
    <w:rsid w:val="00F23F9A"/>
    <w:rsid w:val="00F252BD"/>
    <w:rsid w:val="00F26EF2"/>
    <w:rsid w:val="00F3047E"/>
    <w:rsid w:val="00F30C67"/>
    <w:rsid w:val="00F324C5"/>
    <w:rsid w:val="00F34080"/>
    <w:rsid w:val="00F3441A"/>
    <w:rsid w:val="00F35218"/>
    <w:rsid w:val="00F3553A"/>
    <w:rsid w:val="00F3565F"/>
    <w:rsid w:val="00F3618E"/>
    <w:rsid w:val="00F3644F"/>
    <w:rsid w:val="00F37285"/>
    <w:rsid w:val="00F373BE"/>
    <w:rsid w:val="00F378B0"/>
    <w:rsid w:val="00F37A47"/>
    <w:rsid w:val="00F42BFD"/>
    <w:rsid w:val="00F449DC"/>
    <w:rsid w:val="00F45247"/>
    <w:rsid w:val="00F452E9"/>
    <w:rsid w:val="00F47C56"/>
    <w:rsid w:val="00F5082C"/>
    <w:rsid w:val="00F50AEC"/>
    <w:rsid w:val="00F50F74"/>
    <w:rsid w:val="00F528B9"/>
    <w:rsid w:val="00F52EED"/>
    <w:rsid w:val="00F541A3"/>
    <w:rsid w:val="00F545A7"/>
    <w:rsid w:val="00F548EC"/>
    <w:rsid w:val="00F54EA9"/>
    <w:rsid w:val="00F5586C"/>
    <w:rsid w:val="00F56229"/>
    <w:rsid w:val="00F562A2"/>
    <w:rsid w:val="00F57C2E"/>
    <w:rsid w:val="00F63E89"/>
    <w:rsid w:val="00F6416A"/>
    <w:rsid w:val="00F64F69"/>
    <w:rsid w:val="00F655E1"/>
    <w:rsid w:val="00F66226"/>
    <w:rsid w:val="00F66438"/>
    <w:rsid w:val="00F66439"/>
    <w:rsid w:val="00F66BE4"/>
    <w:rsid w:val="00F66E04"/>
    <w:rsid w:val="00F71968"/>
    <w:rsid w:val="00F740D4"/>
    <w:rsid w:val="00F76A2E"/>
    <w:rsid w:val="00F77E05"/>
    <w:rsid w:val="00F80A8E"/>
    <w:rsid w:val="00F80E5C"/>
    <w:rsid w:val="00F8123D"/>
    <w:rsid w:val="00F817E2"/>
    <w:rsid w:val="00F82D26"/>
    <w:rsid w:val="00F8333E"/>
    <w:rsid w:val="00F839F3"/>
    <w:rsid w:val="00F84128"/>
    <w:rsid w:val="00F84847"/>
    <w:rsid w:val="00F84C77"/>
    <w:rsid w:val="00F87225"/>
    <w:rsid w:val="00F87461"/>
    <w:rsid w:val="00F904CA"/>
    <w:rsid w:val="00F916AB"/>
    <w:rsid w:val="00F9260F"/>
    <w:rsid w:val="00F94136"/>
    <w:rsid w:val="00FA1A86"/>
    <w:rsid w:val="00FA25CC"/>
    <w:rsid w:val="00FA3BBB"/>
    <w:rsid w:val="00FA4577"/>
    <w:rsid w:val="00FA6026"/>
    <w:rsid w:val="00FA60D3"/>
    <w:rsid w:val="00FA65FA"/>
    <w:rsid w:val="00FA6A07"/>
    <w:rsid w:val="00FA6E2A"/>
    <w:rsid w:val="00FA788E"/>
    <w:rsid w:val="00FB0351"/>
    <w:rsid w:val="00FB105A"/>
    <w:rsid w:val="00FB11EE"/>
    <w:rsid w:val="00FB18D3"/>
    <w:rsid w:val="00FB1DB9"/>
    <w:rsid w:val="00FB25DC"/>
    <w:rsid w:val="00FB504B"/>
    <w:rsid w:val="00FB5371"/>
    <w:rsid w:val="00FB543C"/>
    <w:rsid w:val="00FB5543"/>
    <w:rsid w:val="00FB5862"/>
    <w:rsid w:val="00FB7238"/>
    <w:rsid w:val="00FB74AF"/>
    <w:rsid w:val="00FB7BF1"/>
    <w:rsid w:val="00FB7F70"/>
    <w:rsid w:val="00FC072C"/>
    <w:rsid w:val="00FC32CD"/>
    <w:rsid w:val="00FC4BB9"/>
    <w:rsid w:val="00FC53A4"/>
    <w:rsid w:val="00FC53AB"/>
    <w:rsid w:val="00FC5A13"/>
    <w:rsid w:val="00FC71B2"/>
    <w:rsid w:val="00FC7CA9"/>
    <w:rsid w:val="00FD001F"/>
    <w:rsid w:val="00FD0A58"/>
    <w:rsid w:val="00FD0B9C"/>
    <w:rsid w:val="00FD2242"/>
    <w:rsid w:val="00FD2524"/>
    <w:rsid w:val="00FD357A"/>
    <w:rsid w:val="00FD36C8"/>
    <w:rsid w:val="00FD4831"/>
    <w:rsid w:val="00FD4B6B"/>
    <w:rsid w:val="00FD50C9"/>
    <w:rsid w:val="00FD5425"/>
    <w:rsid w:val="00FD611B"/>
    <w:rsid w:val="00FD6345"/>
    <w:rsid w:val="00FE2CFD"/>
    <w:rsid w:val="00FE2FED"/>
    <w:rsid w:val="00FE3391"/>
    <w:rsid w:val="00FE3E24"/>
    <w:rsid w:val="00FE52E0"/>
    <w:rsid w:val="00FE7A83"/>
    <w:rsid w:val="00FF00F7"/>
    <w:rsid w:val="00FF069F"/>
    <w:rsid w:val="00FF080E"/>
    <w:rsid w:val="00FF2A0F"/>
    <w:rsid w:val="00FF402F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C772A0E"/>
  <w15:docId w15:val="{5EB2AFFE-6B56-48BF-A7EF-A447F3E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A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uiPriority w:val="9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qFormat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1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1"/>
    <w:qFormat/>
    <w:rsid w:val="00BE245A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WW8Num55z0">
    <w:name w:val="WW8Num55z0"/>
    <w:rsid w:val="00222546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D3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FE7A83"/>
    <w:rPr>
      <w:rFonts w:ascii="Courier New" w:hAnsi="Courier New"/>
      <w:sz w:val="20"/>
      <w:szCs w:val="20"/>
      <w:lang w:eastAsia="ar-SA"/>
    </w:rPr>
  </w:style>
  <w:style w:type="character" w:customStyle="1" w:styleId="ZwykytekstZnak1">
    <w:name w:val="Zwykły tekst Znak1"/>
    <w:locked/>
    <w:rsid w:val="008C6AD9"/>
    <w:rPr>
      <w:rFonts w:ascii="Courier New" w:hAnsi="Courier New"/>
    </w:rPr>
  </w:style>
  <w:style w:type="paragraph" w:customStyle="1" w:styleId="xl86">
    <w:name w:val="xl86"/>
    <w:basedOn w:val="Normalny"/>
    <w:rsid w:val="008C6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Tekstpodstawowy21">
    <w:name w:val="Tekst podstawowy 21"/>
    <w:basedOn w:val="Normalny"/>
    <w:rsid w:val="00E45198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andardowy1">
    <w:name w:val="Standardowy1"/>
    <w:rsid w:val="00AA06BA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 2"/>
    <w:uiPriority w:val="99"/>
    <w:rsid w:val="00A317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paragraph" w:customStyle="1" w:styleId="Style48">
    <w:name w:val="Style48"/>
    <w:basedOn w:val="Normalny"/>
    <w:rsid w:val="00DE393E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table" w:customStyle="1" w:styleId="Tabela-Siatka2">
    <w:name w:val="Tabela - Siatka2"/>
    <w:basedOn w:val="Standardowy"/>
    <w:next w:val="Tabela-Siatka"/>
    <w:uiPriority w:val="59"/>
    <w:rsid w:val="00D45480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3">
    <w:name w:val="Font Style133"/>
    <w:rsid w:val="00710B6C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710B6C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Styl1">
    <w:name w:val="Styl1"/>
    <w:basedOn w:val="Normalny"/>
    <w:rsid w:val="001F3BFD"/>
    <w:pPr>
      <w:numPr>
        <w:numId w:val="2"/>
      </w:numPr>
      <w:tabs>
        <w:tab w:val="left" w:pos="480"/>
      </w:tabs>
      <w:suppressAutoHyphens/>
      <w:spacing w:line="360" w:lineRule="auto"/>
      <w:ind w:left="480" w:hanging="520"/>
      <w:jc w:val="both"/>
    </w:pPr>
    <w:rPr>
      <w:sz w:val="22"/>
      <w:lang w:val="x-none" w:eastAsia="zh-CN"/>
    </w:rPr>
  </w:style>
  <w:style w:type="character" w:customStyle="1" w:styleId="Bodytext">
    <w:name w:val="Body text_"/>
    <w:link w:val="BodyText2"/>
    <w:rsid w:val="001F3BFD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1F3BFD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Tekstpodstawowy32">
    <w:name w:val="Tekst podstawowy 32"/>
    <w:basedOn w:val="Normalny"/>
    <w:rsid w:val="00E73F9B"/>
    <w:pPr>
      <w:widowControl w:val="0"/>
      <w:jc w:val="both"/>
    </w:pPr>
    <w:rPr>
      <w:szCs w:val="20"/>
    </w:rPr>
  </w:style>
  <w:style w:type="paragraph" w:customStyle="1" w:styleId="NormalBold">
    <w:name w:val="NormalBold"/>
    <w:basedOn w:val="Normalny"/>
    <w:link w:val="NormalBoldChar"/>
    <w:rsid w:val="00D85246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524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85246"/>
    <w:rPr>
      <w:b/>
      <w:i/>
      <w:spacing w:val="0"/>
    </w:rPr>
  </w:style>
  <w:style w:type="paragraph" w:customStyle="1" w:styleId="Text10">
    <w:name w:val="Text 1"/>
    <w:basedOn w:val="Normalny"/>
    <w:rsid w:val="00D8524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524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524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5246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0"/>
    <w:rsid w:val="00D85246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0"/>
    <w:rsid w:val="00D85246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0"/>
    <w:rsid w:val="00D85246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0"/>
    <w:rsid w:val="00D85246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524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524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524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PodtytuZnak1">
    <w:name w:val="Podtytuł Znak1"/>
    <w:rsid w:val="00B858F9"/>
    <w:rPr>
      <w:b/>
      <w:bCs/>
      <w:sz w:val="28"/>
      <w:szCs w:val="24"/>
      <w:lang w:val="x-none" w:eastAsia="ar-SA"/>
    </w:rPr>
  </w:style>
  <w:style w:type="character" w:customStyle="1" w:styleId="Nierozpoznanawzmianka1">
    <w:name w:val="Nierozpoznana wzmianka1"/>
    <w:uiPriority w:val="99"/>
    <w:semiHidden/>
    <w:unhideWhenUsed/>
    <w:rsid w:val="00030B62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4B5988"/>
    <w:rPr>
      <w:color w:val="605E5C"/>
      <w:shd w:val="clear" w:color="auto" w:fill="E1DFDD"/>
    </w:rPr>
  </w:style>
  <w:style w:type="paragraph" w:customStyle="1" w:styleId="spistrescipoziom1">
    <w:name w:val="spis_tresci_poziom_1"/>
    <w:basedOn w:val="Normalny"/>
    <w:qFormat/>
    <w:rsid w:val="004B5988"/>
    <w:pPr>
      <w:numPr>
        <w:numId w:val="28"/>
      </w:numPr>
      <w:spacing w:after="120"/>
      <w:jc w:val="both"/>
    </w:pPr>
    <w:rPr>
      <w:rFonts w:ascii="Arial" w:hAnsi="Arial" w:cs="Arial"/>
      <w:b/>
      <w:sz w:val="20"/>
      <w:szCs w:val="20"/>
    </w:rPr>
  </w:style>
  <w:style w:type="paragraph" w:customStyle="1" w:styleId="spistrescipoziom2">
    <w:name w:val="spis_tresci_poziom_2"/>
    <w:basedOn w:val="Normalny"/>
    <w:link w:val="spistrescipoziom2Znak"/>
    <w:qFormat/>
    <w:rsid w:val="004B5988"/>
    <w:pPr>
      <w:numPr>
        <w:ilvl w:val="1"/>
        <w:numId w:val="28"/>
      </w:numPr>
      <w:spacing w:after="120"/>
      <w:jc w:val="both"/>
    </w:pPr>
    <w:rPr>
      <w:rFonts w:ascii="Arial" w:hAnsi="Arial" w:cs="Arial"/>
      <w:b/>
      <w:sz w:val="20"/>
      <w:szCs w:val="20"/>
    </w:rPr>
  </w:style>
  <w:style w:type="paragraph" w:customStyle="1" w:styleId="Styl13">
    <w:name w:val="Styl13"/>
    <w:basedOn w:val="spistrescipoziom2"/>
    <w:rsid w:val="001B1ED4"/>
    <w:pPr>
      <w:numPr>
        <w:ilvl w:val="0"/>
        <w:numId w:val="0"/>
      </w:numPr>
      <w:ind w:left="1224" w:hanging="504"/>
    </w:pPr>
    <w:rPr>
      <w:b w:val="0"/>
    </w:rPr>
  </w:style>
  <w:style w:type="character" w:customStyle="1" w:styleId="fontstyle01">
    <w:name w:val="fontstyle01"/>
    <w:rsid w:val="004872F7"/>
    <w:rPr>
      <w:rFonts w:ascii="Lato-Regular" w:hAnsi="Lato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4872F7"/>
    <w:rPr>
      <w:rFonts w:ascii="Lato-Italic" w:hAnsi="Lato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11">
    <w:name w:val="fontstyle11"/>
    <w:rsid w:val="006A74C8"/>
    <w:rPr>
      <w:rFonts w:ascii="Lato-Regular" w:hAnsi="Lato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pistrescipoziom2Znak">
    <w:name w:val="spis_tresci_poziom_2 Znak"/>
    <w:link w:val="spistrescipoziom2"/>
    <w:rsid w:val="000E68C3"/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0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10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84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453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976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710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864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46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88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15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99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5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60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23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038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mailto:Zamowienia.Publiczne@mpec.krakow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ezamowienia.gov.p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d67c0c1a-660a-4c99-a53e-72a561f8d94c" TargetMode="External"/><Relationship Id="rId24" Type="http://schemas.openxmlformats.org/officeDocument/2006/relationships/hyperlink" Target="https://espd.uzp.gov.p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www.gov.pl/web/uzp/jednolity-europejski-dokument-zamowienia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mpec.krakow.pl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mpec.krakow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Relationship Id="rId8" Type="http://schemas.openxmlformats.org/officeDocument/2006/relationships/hyperlink" Target="mailto:Zamowienia.Publiczne@mpec.krak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81291-F9F9-4366-A93C-EF865BB1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18</Pages>
  <Words>7967</Words>
  <Characters>47808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55664</CharactersWithSpaces>
  <SharedDoc>false</SharedDoc>
  <HLinks>
    <vt:vector size="126" baseType="variant">
      <vt:variant>
        <vt:i4>4194430</vt:i4>
      </vt:variant>
      <vt:variant>
        <vt:i4>60</vt:i4>
      </vt:variant>
      <vt:variant>
        <vt:i4>0</vt:i4>
      </vt:variant>
      <vt:variant>
        <vt:i4>5</vt:i4>
      </vt:variant>
      <vt:variant>
        <vt:lpwstr>mailto:Zamowienia.Publiczne@mpec.krakow.pl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5046274</vt:i4>
      </vt:variant>
      <vt:variant>
        <vt:i4>54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5046305</vt:i4>
      </vt:variant>
      <vt:variant>
        <vt:i4>51</vt:i4>
      </vt:variant>
      <vt:variant>
        <vt:i4>0</vt:i4>
      </vt:variant>
      <vt:variant>
        <vt:i4>5</vt:i4>
      </vt:variant>
      <vt:variant>
        <vt:lpwstr>https://www.uzp.gov.pl/__data/assets/pdf_file/0026/45557/Jednolity-Europejski-Dokument-Zamowienia-instrukcja-2021.01.20.pdf</vt:lpwstr>
      </vt:variant>
      <vt:variant>
        <vt:lpwstr/>
      </vt:variant>
      <vt:variant>
        <vt:i4>589911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/document/68595443?cm=DOCUMENT</vt:lpwstr>
      </vt:variant>
      <vt:variant>
        <vt:i4>589852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3276905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1835039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https://ezamowienia.gov.pl/mp-client/search/list/ocds-148610-33b4732d-c6fe-11ed-b70f-ae2d9e28ec7b</vt:lpwstr>
      </vt:variant>
      <vt:variant>
        <vt:lpwstr/>
      </vt:variant>
      <vt:variant>
        <vt:i4>8126584</vt:i4>
      </vt:variant>
      <vt:variant>
        <vt:i4>6</vt:i4>
      </vt:variant>
      <vt:variant>
        <vt:i4>0</vt:i4>
      </vt:variant>
      <vt:variant>
        <vt:i4>5</vt:i4>
      </vt:variant>
      <vt:variant>
        <vt:lpwstr>https://www.mpec.krakow.pl/</vt:lpwstr>
      </vt:variant>
      <vt:variant>
        <vt:lpwstr/>
      </vt:variant>
      <vt:variant>
        <vt:i4>4194430</vt:i4>
      </vt:variant>
      <vt:variant>
        <vt:i4>3</vt:i4>
      </vt:variant>
      <vt:variant>
        <vt:i4>0</vt:i4>
      </vt:variant>
      <vt:variant>
        <vt:i4>5</vt:i4>
      </vt:variant>
      <vt:variant>
        <vt:lpwstr>mailto:Zamowienia.Publiczne@mpec.krakow.pl</vt:lpwstr>
      </vt:variant>
      <vt:variant>
        <vt:lpwstr/>
      </vt:variant>
      <vt:variant>
        <vt:i4>4194430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mailto:Zamowienia.Publiczne@mpec.krakow.pl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cp:lastModifiedBy>Legutko Michał</cp:lastModifiedBy>
  <cp:revision>10</cp:revision>
  <cp:lastPrinted>2026-04-20T10:59:00Z</cp:lastPrinted>
  <dcterms:created xsi:type="dcterms:W3CDTF">2026-03-26T12:43:00Z</dcterms:created>
  <dcterms:modified xsi:type="dcterms:W3CDTF">2026-04-20T10:59:00Z</dcterms:modified>
</cp:coreProperties>
</file>